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A6" w:rsidRPr="000D6CA6" w:rsidRDefault="000D6CA6" w:rsidP="000D6CA6">
      <w:pPr>
        <w:pStyle w:val="Style32"/>
        <w:widowControl/>
        <w:spacing w:line="240" w:lineRule="auto"/>
        <w:ind w:left="4536"/>
        <w:rPr>
          <w:rStyle w:val="FontStyle58"/>
          <w:rFonts w:ascii="Times New Roman" w:hAnsi="Times New Roman" w:cs="Times New Roman"/>
          <w:sz w:val="10"/>
          <w:szCs w:val="10"/>
        </w:rPr>
      </w:pPr>
      <w:bookmarkStart w:id="0" w:name="Zh__Pril_1_R_1"/>
      <w:r w:rsidRPr="000D6CA6">
        <w:rPr>
          <w:rStyle w:val="FontStyle58"/>
          <w:rFonts w:ascii="Times New Roman" w:hAnsi="Times New Roman" w:cs="Times New Roman"/>
          <w:sz w:val="10"/>
          <w:szCs w:val="10"/>
        </w:rPr>
        <w:t>Приложение № 1</w:t>
      </w:r>
      <w:bookmarkEnd w:id="0"/>
    </w:p>
    <w:p w:rsidR="000D6CA6" w:rsidRPr="000D6CA6" w:rsidRDefault="000D6CA6" w:rsidP="000D6CA6">
      <w:pPr>
        <w:pStyle w:val="a9"/>
        <w:ind w:left="4820"/>
        <w:jc w:val="right"/>
        <w:rPr>
          <w:rFonts w:ascii="Times New Roman" w:hAnsi="Times New Roman"/>
          <w:sz w:val="10"/>
          <w:szCs w:val="10"/>
        </w:rPr>
      </w:pPr>
      <w:r w:rsidRPr="000D6CA6">
        <w:rPr>
          <w:rFonts w:ascii="Times New Roman" w:hAnsi="Times New Roman"/>
          <w:sz w:val="10"/>
          <w:szCs w:val="10"/>
        </w:rPr>
        <w:t xml:space="preserve">к Правилам комплексного банковского обслуживания </w:t>
      </w:r>
    </w:p>
    <w:p w:rsidR="000D6CA6" w:rsidRPr="000D6CA6" w:rsidRDefault="000D6CA6" w:rsidP="000D6CA6">
      <w:pPr>
        <w:pStyle w:val="a7"/>
        <w:spacing w:before="0"/>
        <w:jc w:val="right"/>
        <w:rPr>
          <w:b w:val="0"/>
          <w:bCs w:val="0"/>
          <w:sz w:val="10"/>
          <w:szCs w:val="10"/>
        </w:rPr>
      </w:pPr>
      <w:r w:rsidRPr="000D6CA6">
        <w:rPr>
          <w:b w:val="0"/>
          <w:bCs w:val="0"/>
          <w:sz w:val="10"/>
          <w:szCs w:val="10"/>
        </w:rPr>
        <w:t>юридических лиц, иностранных структур без образования юридического лица,</w:t>
      </w:r>
    </w:p>
    <w:p w:rsidR="000D6CA6" w:rsidRPr="000D6CA6" w:rsidRDefault="000D6CA6" w:rsidP="000D6CA6">
      <w:pPr>
        <w:pStyle w:val="a7"/>
        <w:spacing w:before="0"/>
        <w:jc w:val="right"/>
        <w:rPr>
          <w:b w:val="0"/>
          <w:bCs w:val="0"/>
          <w:sz w:val="10"/>
          <w:szCs w:val="10"/>
        </w:rPr>
      </w:pPr>
      <w:r w:rsidRPr="000D6CA6">
        <w:rPr>
          <w:b w:val="0"/>
          <w:bCs w:val="0"/>
          <w:sz w:val="10"/>
          <w:szCs w:val="10"/>
        </w:rPr>
        <w:t>индивидуальных предпринимателей и физических лиц, занимающихся</w:t>
      </w:r>
    </w:p>
    <w:p w:rsidR="000D6CA6" w:rsidRPr="000D6CA6" w:rsidRDefault="000D6CA6" w:rsidP="000D6CA6">
      <w:pPr>
        <w:pStyle w:val="a7"/>
        <w:spacing w:before="0"/>
        <w:jc w:val="right"/>
        <w:rPr>
          <w:b w:val="0"/>
          <w:bCs w:val="0"/>
          <w:sz w:val="10"/>
          <w:szCs w:val="10"/>
        </w:rPr>
      </w:pPr>
      <w:r w:rsidRPr="000D6CA6">
        <w:rPr>
          <w:b w:val="0"/>
          <w:bCs w:val="0"/>
          <w:sz w:val="10"/>
          <w:szCs w:val="10"/>
        </w:rPr>
        <w:t>в установленном законодательством Российской Федерации</w:t>
      </w:r>
    </w:p>
    <w:p w:rsidR="000D6CA6" w:rsidRPr="000D6CA6" w:rsidRDefault="000D6CA6" w:rsidP="000D6CA6">
      <w:pPr>
        <w:pStyle w:val="a9"/>
        <w:ind w:left="4820"/>
        <w:jc w:val="right"/>
        <w:rPr>
          <w:rFonts w:ascii="Times New Roman" w:hAnsi="Times New Roman"/>
          <w:sz w:val="10"/>
          <w:szCs w:val="10"/>
        </w:rPr>
      </w:pPr>
      <w:r w:rsidRPr="000D6CA6">
        <w:rPr>
          <w:rFonts w:ascii="Times New Roman" w:hAnsi="Times New Roman"/>
          <w:sz w:val="10"/>
          <w:szCs w:val="10"/>
        </w:rPr>
        <w:t xml:space="preserve">порядке частной практикой </w:t>
      </w:r>
    </w:p>
    <w:p w:rsidR="000D6CA6" w:rsidRPr="000D6CA6" w:rsidRDefault="000D6CA6" w:rsidP="000D6CA6">
      <w:pPr>
        <w:pStyle w:val="a9"/>
        <w:ind w:left="4820"/>
        <w:jc w:val="right"/>
        <w:rPr>
          <w:rFonts w:ascii="Times New Roman" w:hAnsi="Times New Roman"/>
          <w:sz w:val="10"/>
          <w:szCs w:val="10"/>
        </w:rPr>
      </w:pPr>
      <w:r w:rsidRPr="000D6CA6">
        <w:rPr>
          <w:rFonts w:ascii="Times New Roman" w:hAnsi="Times New Roman"/>
          <w:sz w:val="10"/>
          <w:szCs w:val="10"/>
        </w:rPr>
        <w:t>в АКБ «Держава» ПАО</w:t>
      </w:r>
    </w:p>
    <w:p w:rsidR="000D6CA6" w:rsidRDefault="000D6CA6" w:rsidP="000D6CA6">
      <w:pPr>
        <w:pStyle w:val="Style32"/>
        <w:widowControl/>
        <w:spacing w:line="240" w:lineRule="auto"/>
        <w:ind w:left="4536"/>
        <w:rPr>
          <w:rStyle w:val="FontStyle58"/>
          <w:rFonts w:ascii="Times New Roman" w:hAnsi="Times New Roman" w:cs="Times New Roman"/>
          <w:sz w:val="18"/>
          <w:szCs w:val="18"/>
        </w:rPr>
      </w:pPr>
    </w:p>
    <w:p w:rsidR="000D6CA6" w:rsidRPr="00A17065" w:rsidRDefault="000D6CA6" w:rsidP="000D6CA6">
      <w:pPr>
        <w:pStyle w:val="Style32"/>
        <w:widowControl/>
        <w:spacing w:line="240" w:lineRule="auto"/>
        <w:ind w:left="4536"/>
        <w:rPr>
          <w:rStyle w:val="FontStyle58"/>
          <w:rFonts w:ascii="Times New Roman" w:hAnsi="Times New Roman" w:cs="Times New Roman"/>
          <w:sz w:val="18"/>
          <w:szCs w:val="18"/>
        </w:rPr>
      </w:pPr>
    </w:p>
    <w:p w:rsidR="000D6CA6" w:rsidRPr="00A17065" w:rsidRDefault="000D6CA6" w:rsidP="000D6CA6">
      <w:pPr>
        <w:spacing w:after="0" w:line="240" w:lineRule="auto"/>
        <w:jc w:val="center"/>
        <w:rPr>
          <w:rFonts w:ascii="Times New Roman" w:hAnsi="Times New Roman" w:cs="Times New Roman"/>
          <w:b/>
          <w:sz w:val="17"/>
          <w:szCs w:val="17"/>
        </w:rPr>
      </w:pPr>
      <w:r w:rsidRPr="00A17065">
        <w:rPr>
          <w:rFonts w:ascii="Times New Roman" w:hAnsi="Times New Roman" w:cs="Times New Roman"/>
          <w:b/>
          <w:sz w:val="17"/>
          <w:szCs w:val="17"/>
        </w:rPr>
        <w:t xml:space="preserve">ЗАЯВЛЕНИЕ О ПРИСОЕДИНЕНИИ </w:t>
      </w:r>
    </w:p>
    <w:p w:rsidR="000D6CA6" w:rsidRPr="00A17065" w:rsidRDefault="000D6CA6" w:rsidP="000D6CA6">
      <w:pPr>
        <w:spacing w:after="60" w:line="240" w:lineRule="auto"/>
        <w:jc w:val="center"/>
        <w:rPr>
          <w:rFonts w:ascii="Times New Roman" w:hAnsi="Times New Roman" w:cs="Times New Roman"/>
          <w:b/>
          <w:sz w:val="17"/>
          <w:szCs w:val="17"/>
        </w:rPr>
      </w:pPr>
      <w:r w:rsidRPr="00A17065">
        <w:rPr>
          <w:rFonts w:ascii="Times New Roman" w:hAnsi="Times New Roman" w:cs="Times New Roman"/>
          <w:b/>
          <w:sz w:val="17"/>
          <w:szCs w:val="17"/>
        </w:rPr>
        <w:t>(ЗАЯВЛЕНИЕ О ПРЕДОСТАВЛЕНИИ КОМПЛЕКСНОГО БАНКОВСКОГО ОБСЛУЖИВАНИЯ)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D6CA6" w:rsidRPr="00A17065" w:rsidTr="009E793A">
        <w:trPr>
          <w:trHeight w:val="64"/>
        </w:trPr>
        <w:tc>
          <w:tcPr>
            <w:tcW w:w="10206" w:type="dxa"/>
            <w:shd w:val="clear" w:color="auto" w:fill="CCCCCC"/>
            <w:vAlign w:val="center"/>
          </w:tcPr>
          <w:p w:rsidR="000D6CA6" w:rsidRPr="00A17065" w:rsidRDefault="000D6CA6" w:rsidP="000D6CA6">
            <w:pPr>
              <w:pStyle w:val="Normal1"/>
              <w:widowControl w:val="0"/>
              <w:numPr>
                <w:ilvl w:val="0"/>
                <w:numId w:val="2"/>
              </w:numPr>
              <w:ind w:left="318" w:hanging="318"/>
              <w:jc w:val="center"/>
              <w:rPr>
                <w:i/>
                <w:iCs/>
                <w:sz w:val="17"/>
                <w:szCs w:val="17"/>
              </w:rPr>
            </w:pPr>
            <w:r w:rsidRPr="00A17065">
              <w:rPr>
                <w:b/>
                <w:sz w:val="17"/>
                <w:szCs w:val="17"/>
              </w:rPr>
              <w:t>СВЕДЕНИЯ О КЛИЕНТЕ</w:t>
            </w:r>
          </w:p>
        </w:tc>
      </w:tr>
      <w:tr w:rsidR="000D6CA6" w:rsidRPr="00A17065" w:rsidTr="009E793A">
        <w:tc>
          <w:tcPr>
            <w:tcW w:w="10206" w:type="dxa"/>
          </w:tcPr>
          <w:p w:rsidR="000D6CA6" w:rsidRPr="00A17065" w:rsidRDefault="000D6CA6" w:rsidP="009E793A">
            <w:pPr>
              <w:spacing w:before="120" w:after="0" w:line="240" w:lineRule="auto"/>
              <w:jc w:val="both"/>
              <w:rPr>
                <w:rFonts w:ascii="Times New Roman" w:hAnsi="Times New Roman" w:cs="Times New Roman"/>
                <w:bCs/>
                <w:sz w:val="17"/>
                <w:szCs w:val="17"/>
              </w:rPr>
            </w:pPr>
            <w:r w:rsidRPr="00A17065">
              <w:rPr>
                <w:rFonts w:ascii="Times New Roman" w:hAnsi="Times New Roman" w:cs="Times New Roman"/>
                <w:sz w:val="17"/>
                <w:szCs w:val="17"/>
              </w:rPr>
              <w:t>______________________________________________________________________________________________________</w:t>
            </w:r>
            <w:proofErr w:type="gramStart"/>
            <w:r w:rsidRPr="00A17065">
              <w:rPr>
                <w:rFonts w:ascii="Times New Roman" w:hAnsi="Times New Roman" w:cs="Times New Roman"/>
                <w:sz w:val="17"/>
                <w:szCs w:val="17"/>
              </w:rPr>
              <w:t>_</w:t>
            </w:r>
            <w:r w:rsidRPr="00A17065">
              <w:rPr>
                <w:rFonts w:ascii="Times New Roman" w:hAnsi="Times New Roman" w:cs="Times New Roman"/>
                <w:bCs/>
                <w:sz w:val="17"/>
                <w:szCs w:val="17"/>
              </w:rPr>
              <w:t>(</w:t>
            </w:r>
            <w:proofErr w:type="gramEnd"/>
            <w:r w:rsidRPr="00A17065">
              <w:rPr>
                <w:rFonts w:ascii="Times New Roman" w:hAnsi="Times New Roman" w:cs="Times New Roman"/>
                <w:bCs/>
                <w:sz w:val="17"/>
                <w:szCs w:val="17"/>
              </w:rPr>
              <w:t>далее – Клиент)</w:t>
            </w:r>
          </w:p>
          <w:p w:rsidR="000D6CA6" w:rsidRPr="00A17065" w:rsidRDefault="000D6CA6" w:rsidP="009E793A">
            <w:pPr>
              <w:pStyle w:val="Default"/>
              <w:jc w:val="center"/>
              <w:rPr>
                <w:iCs/>
                <w:color w:val="auto"/>
                <w:sz w:val="12"/>
                <w:szCs w:val="12"/>
              </w:rPr>
            </w:pPr>
            <w:r w:rsidRPr="00A17065">
              <w:rPr>
                <w:iCs/>
                <w:color w:val="auto"/>
                <w:sz w:val="12"/>
                <w:szCs w:val="12"/>
              </w:rPr>
              <w:t xml:space="preserve">(полное наименование юридического лица в соответствии с </w:t>
            </w:r>
            <w:proofErr w:type="gramStart"/>
            <w:r w:rsidRPr="00A17065">
              <w:rPr>
                <w:iCs/>
                <w:color w:val="auto"/>
                <w:sz w:val="12"/>
                <w:szCs w:val="12"/>
              </w:rPr>
              <w:t>Уставом )</w:t>
            </w:r>
            <w:proofErr w:type="gramEnd"/>
          </w:p>
          <w:p w:rsidR="000D6CA6" w:rsidRPr="00A17065" w:rsidRDefault="000D6CA6" w:rsidP="009E793A">
            <w:pPr>
              <w:pStyle w:val="Normal1"/>
              <w:widowControl w:val="0"/>
              <w:rPr>
                <w:sz w:val="17"/>
                <w:szCs w:val="17"/>
              </w:rPr>
            </w:pPr>
            <w:r w:rsidRPr="00A17065">
              <w:rPr>
                <w:sz w:val="17"/>
                <w:szCs w:val="17"/>
              </w:rPr>
              <w:t>ИНН ___________________________, контактный телефон Клиента: +7 (______) _______________________</w:t>
            </w:r>
          </w:p>
          <w:p w:rsidR="000D6CA6" w:rsidRPr="00A17065" w:rsidRDefault="000D6CA6" w:rsidP="009E793A">
            <w:pPr>
              <w:pStyle w:val="Normal1"/>
              <w:widowControl w:val="0"/>
              <w:spacing w:after="120"/>
              <w:rPr>
                <w:b/>
                <w:bCs/>
                <w:sz w:val="17"/>
                <w:szCs w:val="17"/>
              </w:rPr>
            </w:pPr>
            <w:r w:rsidRPr="00A17065">
              <w:rPr>
                <w:sz w:val="17"/>
                <w:szCs w:val="17"/>
              </w:rPr>
              <w:t>адрес электронной почты Клиента (</w:t>
            </w:r>
            <w:r w:rsidRPr="00A17065">
              <w:rPr>
                <w:sz w:val="17"/>
                <w:szCs w:val="17"/>
                <w:lang w:val="en-US"/>
              </w:rPr>
              <w:t>e</w:t>
            </w:r>
            <w:r w:rsidRPr="00A17065">
              <w:rPr>
                <w:sz w:val="17"/>
                <w:szCs w:val="17"/>
              </w:rPr>
              <w:t>-</w:t>
            </w:r>
            <w:r w:rsidRPr="00A17065">
              <w:rPr>
                <w:sz w:val="17"/>
                <w:szCs w:val="17"/>
                <w:lang w:val="en-US"/>
              </w:rPr>
              <w:t>mail</w:t>
            </w:r>
            <w:r w:rsidRPr="00A17065">
              <w:rPr>
                <w:sz w:val="17"/>
                <w:szCs w:val="17"/>
              </w:rPr>
              <w:t>): ________________@________________</w:t>
            </w:r>
            <w:proofErr w:type="gramStart"/>
            <w:r w:rsidRPr="00A17065">
              <w:rPr>
                <w:sz w:val="17"/>
                <w:szCs w:val="17"/>
              </w:rPr>
              <w:t>_._</w:t>
            </w:r>
            <w:proofErr w:type="gramEnd"/>
            <w:r w:rsidRPr="00A17065">
              <w:rPr>
                <w:sz w:val="17"/>
                <w:szCs w:val="17"/>
              </w:rPr>
              <w:t>_____</w:t>
            </w:r>
          </w:p>
        </w:tc>
      </w:tr>
      <w:tr w:rsidR="000D6CA6" w:rsidRPr="00A17065" w:rsidTr="009E793A">
        <w:trPr>
          <w:trHeight w:val="424"/>
        </w:trPr>
        <w:tc>
          <w:tcPr>
            <w:tcW w:w="10206" w:type="dxa"/>
            <w:vAlign w:val="center"/>
          </w:tcPr>
          <w:p w:rsidR="000D6CA6" w:rsidRPr="00A17065" w:rsidRDefault="000D6CA6" w:rsidP="009E793A">
            <w:pPr>
              <w:widowControl w:val="0"/>
              <w:tabs>
                <w:tab w:val="left" w:pos="426"/>
              </w:tabs>
              <w:spacing w:after="0" w:line="240" w:lineRule="auto"/>
              <w:jc w:val="center"/>
              <w:rPr>
                <w:rFonts w:ascii="Times New Roman" w:hAnsi="Times New Roman" w:cs="Times New Roman"/>
                <w:sz w:val="18"/>
                <w:szCs w:val="18"/>
              </w:rPr>
            </w:pPr>
            <w:r w:rsidRPr="00A17065">
              <w:rPr>
                <w:rFonts w:ascii="Times New Roman" w:hAnsi="Times New Roman" w:cs="Times New Roman"/>
                <w:b/>
                <w:sz w:val="18"/>
                <w:szCs w:val="18"/>
              </w:rPr>
              <w:t>Настоящим Клиент в соответствии со статьей 428 Гражданского кодекса Российской Федерации присоединяется</w:t>
            </w:r>
            <w:r w:rsidRPr="00A17065">
              <w:rPr>
                <w:rFonts w:ascii="Times New Roman" w:hAnsi="Times New Roman" w:cs="Times New Roman"/>
                <w:sz w:val="18"/>
                <w:szCs w:val="18"/>
              </w:rPr>
              <w:t>:</w:t>
            </w:r>
          </w:p>
        </w:tc>
      </w:tr>
      <w:tr w:rsidR="000D6CA6" w:rsidRPr="00A17065" w:rsidTr="009E793A">
        <w:trPr>
          <w:trHeight w:val="70"/>
        </w:trPr>
        <w:tc>
          <w:tcPr>
            <w:tcW w:w="10206" w:type="dxa"/>
            <w:shd w:val="clear" w:color="auto" w:fill="A6A6A6"/>
            <w:vAlign w:val="center"/>
          </w:tcPr>
          <w:p w:rsidR="000D6CA6" w:rsidRPr="00A17065" w:rsidRDefault="000D6CA6" w:rsidP="000D6CA6">
            <w:pPr>
              <w:pStyle w:val="ConsPlusNormal"/>
              <w:widowControl/>
              <w:numPr>
                <w:ilvl w:val="0"/>
                <w:numId w:val="2"/>
              </w:numPr>
              <w:tabs>
                <w:tab w:val="left" w:pos="426"/>
              </w:tabs>
              <w:jc w:val="center"/>
              <w:rPr>
                <w:rFonts w:ascii="Times New Roman" w:hAnsi="Times New Roman" w:cs="Times New Roman"/>
                <w:b/>
                <w:sz w:val="17"/>
                <w:szCs w:val="17"/>
              </w:rPr>
            </w:pPr>
            <w:r w:rsidRPr="00A17065">
              <w:rPr>
                <w:rFonts w:ascii="Times New Roman" w:hAnsi="Times New Roman" w:cs="Times New Roman"/>
                <w:b/>
                <w:sz w:val="17"/>
                <w:szCs w:val="17"/>
              </w:rPr>
              <w:t>К ПРАВИЛАМ КОМПЛЕКСНОГО БАНКОВСКОГО ОБСЛУЖИВАНИЯ</w:t>
            </w:r>
          </w:p>
        </w:tc>
      </w:tr>
      <w:tr w:rsidR="000D6CA6" w:rsidRPr="00A17065" w:rsidTr="009E793A">
        <w:trPr>
          <w:trHeight w:val="173"/>
        </w:trPr>
        <w:tc>
          <w:tcPr>
            <w:tcW w:w="10206" w:type="dxa"/>
            <w:shd w:val="clear" w:color="auto" w:fill="auto"/>
          </w:tcPr>
          <w:p w:rsidR="000D6CA6" w:rsidRPr="00C60066" w:rsidRDefault="000D6CA6" w:rsidP="009E793A">
            <w:pPr>
              <w:pStyle w:val="a7"/>
              <w:spacing w:before="0"/>
              <w:jc w:val="both"/>
              <w:rPr>
                <w:sz w:val="18"/>
                <w:szCs w:val="18"/>
              </w:rPr>
            </w:pPr>
            <w:r>
              <w:rPr>
                <w:b w:val="0"/>
                <w:noProof/>
                <w:sz w:val="18"/>
                <w:szCs w:val="18"/>
              </w:rPr>
              <mc:AlternateContent>
                <mc:Choice Requires="wps">
                  <w:drawing>
                    <wp:inline distT="0" distB="0" distL="0" distR="0" wp14:anchorId="775CF493" wp14:editId="441FA5C3">
                      <wp:extent cx="114300" cy="121920"/>
                      <wp:effectExtent l="0" t="0" r="19050" b="11430"/>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ECD4B2" id="Rectangle 5" o:spid="_x0000_s1026" style="width:9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ijHgIAADw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">
                      <w10:anchorlock/>
                    </v:rect>
                  </w:pict>
                </mc:Fallback>
              </mc:AlternateContent>
            </w:r>
            <w:r w:rsidRPr="00A17065">
              <w:rPr>
                <w:b w:val="0"/>
                <w:sz w:val="18"/>
                <w:szCs w:val="18"/>
              </w:rPr>
              <w:t>к действующей редакции Правил комплексного банковского обслуживания юридических лиц</w:t>
            </w:r>
            <w:r>
              <w:rPr>
                <w:b w:val="0"/>
                <w:sz w:val="18"/>
                <w:szCs w:val="18"/>
              </w:rPr>
              <w:t xml:space="preserve">, </w:t>
            </w:r>
            <w:r w:rsidRPr="00186647">
              <w:rPr>
                <w:b w:val="0"/>
                <w:sz w:val="18"/>
                <w:szCs w:val="18"/>
              </w:rPr>
              <w:t>иностранных структур без образования юридического лица,</w:t>
            </w:r>
            <w:r>
              <w:rPr>
                <w:b w:val="0"/>
                <w:sz w:val="18"/>
                <w:szCs w:val="18"/>
              </w:rPr>
              <w:t xml:space="preserve"> </w:t>
            </w:r>
            <w:r w:rsidRPr="00186647">
              <w:rPr>
                <w:b w:val="0"/>
                <w:sz w:val="18"/>
                <w:szCs w:val="18"/>
              </w:rPr>
              <w:t>индивидуальных предпринимателей</w:t>
            </w:r>
            <w:r w:rsidRPr="00BE3B05">
              <w:rPr>
                <w:b w:val="0"/>
                <w:sz w:val="18"/>
                <w:szCs w:val="18"/>
              </w:rPr>
              <w:t xml:space="preserve"> и физических лиц, занимающихся</w:t>
            </w:r>
            <w:r>
              <w:rPr>
                <w:b w:val="0"/>
                <w:sz w:val="18"/>
                <w:szCs w:val="18"/>
              </w:rPr>
              <w:t xml:space="preserve"> </w:t>
            </w:r>
            <w:r w:rsidRPr="00186647">
              <w:rPr>
                <w:b w:val="0"/>
                <w:sz w:val="18"/>
                <w:szCs w:val="18"/>
              </w:rPr>
              <w:t>в установленном законод</w:t>
            </w:r>
            <w:r w:rsidRPr="00BE3B05">
              <w:rPr>
                <w:b w:val="0"/>
                <w:sz w:val="18"/>
                <w:szCs w:val="18"/>
              </w:rPr>
              <w:t>ательством Российской Федерации</w:t>
            </w:r>
            <w:r>
              <w:rPr>
                <w:b w:val="0"/>
                <w:sz w:val="18"/>
                <w:szCs w:val="18"/>
              </w:rPr>
              <w:t xml:space="preserve"> </w:t>
            </w:r>
            <w:r w:rsidRPr="00186647">
              <w:rPr>
                <w:b w:val="0"/>
                <w:sz w:val="18"/>
                <w:szCs w:val="18"/>
              </w:rPr>
              <w:t>порядке частной практикой</w:t>
            </w:r>
            <w:r w:rsidRPr="00BE3B05">
              <w:rPr>
                <w:b w:val="0"/>
                <w:sz w:val="18"/>
                <w:szCs w:val="18"/>
              </w:rPr>
              <w:t xml:space="preserve"> в АКБ «Держава» ПАО</w:t>
            </w:r>
            <w:r w:rsidRPr="00186647">
              <w:rPr>
                <w:b w:val="0"/>
                <w:sz w:val="18"/>
                <w:szCs w:val="18"/>
              </w:rPr>
              <w:t xml:space="preserve"> (далее - Правила) и подтверждает, что ознакомился с Правилами, понимает их текст, выражает свое согласие с ними и обязуется их выполнять. Клиент просит в соответствии с Правилами заключить Договор комплексного </w:t>
            </w:r>
            <w:r>
              <w:rPr>
                <w:b w:val="0"/>
                <w:sz w:val="18"/>
                <w:szCs w:val="18"/>
              </w:rPr>
              <w:t xml:space="preserve">банковского </w:t>
            </w:r>
            <w:r w:rsidRPr="00186647">
              <w:rPr>
                <w:b w:val="0"/>
                <w:sz w:val="18"/>
                <w:szCs w:val="18"/>
              </w:rPr>
              <w:t>обслуживания.</w:t>
            </w:r>
          </w:p>
        </w:tc>
      </w:tr>
      <w:tr w:rsidR="000D6CA6" w:rsidRPr="00A17065" w:rsidTr="009E793A">
        <w:trPr>
          <w:trHeight w:val="70"/>
        </w:trPr>
        <w:tc>
          <w:tcPr>
            <w:tcW w:w="10206" w:type="dxa"/>
            <w:shd w:val="clear" w:color="auto" w:fill="A6A6A6"/>
            <w:vAlign w:val="center"/>
          </w:tcPr>
          <w:p w:rsidR="000D6CA6" w:rsidRPr="00A17065" w:rsidRDefault="000D6CA6" w:rsidP="000D6CA6">
            <w:pPr>
              <w:pStyle w:val="ConsPlusNormal"/>
              <w:widowControl/>
              <w:numPr>
                <w:ilvl w:val="0"/>
                <w:numId w:val="2"/>
              </w:numPr>
              <w:tabs>
                <w:tab w:val="left" w:pos="426"/>
              </w:tabs>
              <w:ind w:left="34" w:firstLine="0"/>
              <w:jc w:val="center"/>
              <w:rPr>
                <w:rFonts w:ascii="Times New Roman" w:hAnsi="Times New Roman" w:cs="Times New Roman"/>
                <w:b/>
                <w:sz w:val="17"/>
                <w:szCs w:val="17"/>
              </w:rPr>
            </w:pPr>
            <w:r>
              <w:rPr>
                <w:rFonts w:ascii="Times New Roman" w:hAnsi="Times New Roman" w:cs="Times New Roman"/>
                <w:b/>
                <w:sz w:val="17"/>
                <w:szCs w:val="17"/>
              </w:rPr>
              <w:t>ПРОСИТ ПРЕДОСТАВИТЬ СЛЕДУЮЩИЕ БАНКОВСКИЕ УСЛУГИ В СООТВЕТСТВИИ:</w:t>
            </w:r>
          </w:p>
        </w:tc>
      </w:tr>
      <w:tr w:rsidR="000D6CA6" w:rsidRPr="00A17065" w:rsidTr="009E793A">
        <w:trPr>
          <w:trHeight w:val="64"/>
        </w:trPr>
        <w:tc>
          <w:tcPr>
            <w:tcW w:w="10206" w:type="dxa"/>
          </w:tcPr>
          <w:p w:rsidR="000D6CA6" w:rsidRPr="00A17065" w:rsidRDefault="000D6CA6" w:rsidP="000D6CA6">
            <w:pPr>
              <w:pStyle w:val="ConsPlusNormal"/>
              <w:widowControl/>
              <w:numPr>
                <w:ilvl w:val="1"/>
                <w:numId w:val="2"/>
              </w:numPr>
              <w:tabs>
                <w:tab w:val="left" w:pos="426"/>
              </w:tabs>
              <w:spacing w:before="60"/>
              <w:ind w:left="34" w:firstLine="284"/>
              <w:jc w:val="both"/>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60288" behindDoc="0" locked="0" layoutInCell="1" allowOverlap="1" wp14:anchorId="0D26F525" wp14:editId="2A9754F9">
                      <wp:simplePos x="0" y="0"/>
                      <wp:positionH relativeFrom="column">
                        <wp:posOffset>32385</wp:posOffset>
                      </wp:positionH>
                      <wp:positionV relativeFrom="paragraph">
                        <wp:posOffset>29210</wp:posOffset>
                      </wp:positionV>
                      <wp:extent cx="114300" cy="121920"/>
                      <wp:effectExtent l="0" t="0" r="19050" b="1143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C9B6" id="Rectangle 5" o:spid="_x0000_s1026" style="position:absolute;margin-left:2.55pt;margin-top:2.3pt;width: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6RIQIAADw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"/>
                  </w:pict>
                </mc:Fallback>
              </mc:AlternateContent>
            </w:r>
            <w:r>
              <w:rPr>
                <w:rFonts w:ascii="Times New Roman" w:hAnsi="Times New Roman" w:cs="Times New Roman"/>
                <w:b/>
                <w:sz w:val="18"/>
                <w:szCs w:val="18"/>
              </w:rPr>
              <w:t>С</w:t>
            </w:r>
            <w:r w:rsidRPr="00A17065">
              <w:rPr>
                <w:rFonts w:ascii="Times New Roman" w:hAnsi="Times New Roman" w:cs="Times New Roman"/>
                <w:b/>
                <w:sz w:val="18"/>
                <w:szCs w:val="18"/>
              </w:rPr>
              <w:t xml:space="preserve"> Условиям</w:t>
            </w:r>
            <w:r>
              <w:rPr>
                <w:rFonts w:ascii="Times New Roman" w:hAnsi="Times New Roman" w:cs="Times New Roman"/>
                <w:b/>
                <w:sz w:val="18"/>
                <w:szCs w:val="18"/>
              </w:rPr>
              <w:t xml:space="preserve">и </w:t>
            </w:r>
            <w:r w:rsidRPr="00A17065">
              <w:rPr>
                <w:rFonts w:ascii="Times New Roman" w:hAnsi="Times New Roman" w:cs="Times New Roman"/>
                <w:b/>
                <w:sz w:val="18"/>
                <w:szCs w:val="18"/>
              </w:rPr>
              <w:t xml:space="preserve">открытия и ведения банковского </w:t>
            </w:r>
            <w:r>
              <w:rPr>
                <w:rFonts w:ascii="Times New Roman" w:hAnsi="Times New Roman" w:cs="Times New Roman"/>
                <w:b/>
                <w:sz w:val="18"/>
                <w:szCs w:val="18"/>
              </w:rPr>
              <w:t xml:space="preserve">расчетного </w:t>
            </w:r>
            <w:r w:rsidRPr="00A17065">
              <w:rPr>
                <w:rFonts w:ascii="Times New Roman" w:hAnsi="Times New Roman" w:cs="Times New Roman"/>
                <w:b/>
                <w:sz w:val="18"/>
                <w:szCs w:val="18"/>
              </w:rPr>
              <w:t>счета</w:t>
            </w:r>
            <w:r>
              <w:rPr>
                <w:rFonts w:ascii="Times New Roman" w:hAnsi="Times New Roman" w:cs="Times New Roman"/>
                <w:b/>
                <w:sz w:val="18"/>
                <w:szCs w:val="18"/>
              </w:rPr>
              <w:t xml:space="preserve"> </w:t>
            </w:r>
            <w:r w:rsidRPr="00A17065">
              <w:rPr>
                <w:rFonts w:ascii="Times New Roman" w:hAnsi="Times New Roman" w:cs="Times New Roman"/>
                <w:b/>
                <w:sz w:val="18"/>
                <w:szCs w:val="18"/>
              </w:rPr>
              <w:t xml:space="preserve">(далее – Условия банковского </w:t>
            </w:r>
            <w:r>
              <w:rPr>
                <w:rFonts w:ascii="Times New Roman" w:hAnsi="Times New Roman" w:cs="Times New Roman"/>
                <w:b/>
                <w:sz w:val="18"/>
                <w:szCs w:val="18"/>
              </w:rPr>
              <w:t xml:space="preserve">расчетного </w:t>
            </w:r>
            <w:r w:rsidRPr="00A17065">
              <w:rPr>
                <w:rFonts w:ascii="Times New Roman" w:hAnsi="Times New Roman" w:cs="Times New Roman"/>
                <w:b/>
                <w:sz w:val="18"/>
                <w:szCs w:val="18"/>
              </w:rPr>
              <w:t>счета).</w:t>
            </w:r>
          </w:p>
          <w:p w:rsidR="000D6CA6" w:rsidRPr="00A17065" w:rsidRDefault="000D6CA6" w:rsidP="009E793A">
            <w:pPr>
              <w:widowControl w:val="0"/>
              <w:spacing w:after="60"/>
              <w:jc w:val="both"/>
              <w:rPr>
                <w:rFonts w:ascii="Times New Roman" w:hAnsi="Times New Roman" w:cs="Times New Roman"/>
                <w:sz w:val="17"/>
                <w:szCs w:val="17"/>
              </w:rPr>
            </w:pPr>
            <w:r w:rsidRPr="00A17065">
              <w:rPr>
                <w:rFonts w:ascii="Times New Roman" w:hAnsi="Times New Roman" w:cs="Times New Roman"/>
                <w:sz w:val="17"/>
                <w:szCs w:val="17"/>
              </w:rPr>
              <w:t>Клиент просит на указанных Условиях банковского</w:t>
            </w:r>
            <w:r>
              <w:rPr>
                <w:rFonts w:ascii="Times New Roman" w:hAnsi="Times New Roman" w:cs="Times New Roman"/>
                <w:sz w:val="17"/>
                <w:szCs w:val="17"/>
              </w:rPr>
              <w:t xml:space="preserve"> расчетного</w:t>
            </w:r>
            <w:r w:rsidRPr="00A17065">
              <w:rPr>
                <w:rFonts w:ascii="Times New Roman" w:hAnsi="Times New Roman" w:cs="Times New Roman"/>
                <w:sz w:val="17"/>
                <w:szCs w:val="17"/>
              </w:rPr>
              <w:t xml:space="preserve"> счета, с которыми ознакомился и согласен, открыть расчетный счет в Рублях РФ на основании настоящего Заявления.</w:t>
            </w:r>
          </w:p>
          <w:p w:rsidR="000D6CA6" w:rsidRPr="00A17065" w:rsidRDefault="000D6CA6" w:rsidP="009E793A">
            <w:pPr>
              <w:widowControl w:val="0"/>
              <w:tabs>
                <w:tab w:val="left" w:pos="7689"/>
                <w:tab w:val="left" w:pos="8681"/>
                <w:tab w:val="left" w:pos="9390"/>
              </w:tabs>
              <w:spacing w:after="0"/>
              <w:jc w:val="both"/>
              <w:rPr>
                <w:rFonts w:ascii="Times New Roman" w:hAnsi="Times New Roman" w:cs="Times New Roman"/>
                <w:sz w:val="17"/>
                <w:szCs w:val="17"/>
              </w:rPr>
            </w:pPr>
            <w:r>
              <w:rPr>
                <w:rFonts w:ascii="Times New Roman" w:hAnsi="Times New Roman" w:cs="Times New Roman"/>
                <w:b/>
                <w:noProof/>
                <w:sz w:val="17"/>
                <w:szCs w:val="17"/>
              </w:rPr>
              <mc:AlternateContent>
                <mc:Choice Requires="wps">
                  <w:drawing>
                    <wp:anchor distT="0" distB="0" distL="114300" distR="114300" simplePos="0" relativeHeight="251662336" behindDoc="0" locked="0" layoutInCell="1" allowOverlap="1" wp14:anchorId="0AA3A7B5" wp14:editId="436576A9">
                      <wp:simplePos x="0" y="0"/>
                      <wp:positionH relativeFrom="column">
                        <wp:posOffset>5323205</wp:posOffset>
                      </wp:positionH>
                      <wp:positionV relativeFrom="paragraph">
                        <wp:posOffset>133985</wp:posOffset>
                      </wp:positionV>
                      <wp:extent cx="114300" cy="121920"/>
                      <wp:effectExtent l="0" t="0" r="19050" b="1143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BABCE" id="Rectangle 4" o:spid="_x0000_s1026" style="position:absolute;margin-left:419.15pt;margin-top:10.55pt;width:9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"/>
                  </w:pict>
                </mc:Fallback>
              </mc:AlternateContent>
            </w:r>
            <w:r>
              <w:rPr>
                <w:rFonts w:ascii="Times New Roman" w:hAnsi="Times New Roman" w:cs="Times New Roman"/>
                <w:b/>
                <w:noProof/>
                <w:sz w:val="17"/>
                <w:szCs w:val="17"/>
              </w:rPr>
              <mc:AlternateContent>
                <mc:Choice Requires="wps">
                  <w:drawing>
                    <wp:anchor distT="0" distB="0" distL="114300" distR="114300" simplePos="0" relativeHeight="251661312" behindDoc="0" locked="0" layoutInCell="1" allowOverlap="1" wp14:anchorId="26861C2B" wp14:editId="01F3713F">
                      <wp:simplePos x="0" y="0"/>
                      <wp:positionH relativeFrom="column">
                        <wp:posOffset>4814570</wp:posOffset>
                      </wp:positionH>
                      <wp:positionV relativeFrom="paragraph">
                        <wp:posOffset>128905</wp:posOffset>
                      </wp:positionV>
                      <wp:extent cx="114300" cy="121920"/>
                      <wp:effectExtent l="0" t="0" r="19050" b="114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6209" id="Rectangle 4" o:spid="_x0000_s1026" style="position:absolute;margin-left:379.1pt;margin-top:10.15pt;width:9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ceIQIAADw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"/>
                  </w:pict>
                </mc:Fallback>
              </mc:AlternateContent>
            </w:r>
            <w:r w:rsidRPr="00A17065">
              <w:rPr>
                <w:rFonts w:ascii="Times New Roman" w:hAnsi="Times New Roman" w:cs="Times New Roman"/>
                <w:sz w:val="17"/>
                <w:szCs w:val="17"/>
              </w:rPr>
              <w:t xml:space="preserve">Клиент просит осуществлять обслуживание открытого в соответствии с настоящим Заявлением счета в соответствии с выбранным Клиентом тарифным планом по действующим </w:t>
            </w:r>
            <w:r w:rsidRPr="00A17065">
              <w:rPr>
                <w:rFonts w:ascii="Times New Roman" w:hAnsi="Times New Roman" w:cs="Times New Roman"/>
                <w:iCs/>
                <w:sz w:val="17"/>
                <w:szCs w:val="17"/>
              </w:rPr>
              <w:t>Тарифам Банка, с которыми ознакомлен и согласен</w:t>
            </w:r>
            <w:r w:rsidRPr="00A17065">
              <w:rPr>
                <w:rFonts w:ascii="Times New Roman" w:hAnsi="Times New Roman" w:cs="Times New Roman"/>
                <w:sz w:val="17"/>
                <w:szCs w:val="17"/>
              </w:rPr>
              <w:t xml:space="preserve">: </w:t>
            </w:r>
            <w:r w:rsidRPr="00A17065">
              <w:rPr>
                <w:rFonts w:ascii="Times New Roman" w:hAnsi="Times New Roman" w:cs="Times New Roman"/>
                <w:sz w:val="17"/>
                <w:szCs w:val="17"/>
              </w:rPr>
              <w:tab/>
            </w:r>
            <w:proofErr w:type="gramStart"/>
            <w:r>
              <w:rPr>
                <w:rFonts w:ascii="Times New Roman" w:hAnsi="Times New Roman" w:cs="Times New Roman"/>
                <w:sz w:val="17"/>
                <w:szCs w:val="17"/>
              </w:rPr>
              <w:t xml:space="preserve">   </w:t>
            </w:r>
            <w:r w:rsidRPr="00A17065">
              <w:rPr>
                <w:rFonts w:ascii="Times New Roman" w:hAnsi="Times New Roman" w:cs="Times New Roman"/>
                <w:sz w:val="17"/>
                <w:szCs w:val="17"/>
              </w:rPr>
              <w:t>«</w:t>
            </w:r>
            <w:proofErr w:type="gramEnd"/>
            <w:r w:rsidRPr="00A17065">
              <w:rPr>
                <w:rFonts w:ascii="Times New Roman" w:hAnsi="Times New Roman" w:cs="Times New Roman"/>
                <w:sz w:val="17"/>
                <w:szCs w:val="17"/>
              </w:rPr>
              <w:t>М</w:t>
            </w:r>
            <w:proofErr w:type="spellStart"/>
            <w:r>
              <w:rPr>
                <w:rFonts w:ascii="Times New Roman" w:hAnsi="Times New Roman" w:cs="Times New Roman"/>
                <w:sz w:val="17"/>
                <w:szCs w:val="17"/>
                <w:lang w:val="en-US"/>
              </w:rPr>
              <w:t>ini</w:t>
            </w:r>
            <w:proofErr w:type="spellEnd"/>
            <w:r w:rsidRPr="00A17065">
              <w:rPr>
                <w:rFonts w:ascii="Times New Roman" w:hAnsi="Times New Roman" w:cs="Times New Roman"/>
                <w:sz w:val="17"/>
                <w:szCs w:val="17"/>
              </w:rPr>
              <w:t>»</w:t>
            </w:r>
            <w:r w:rsidRPr="0028195E">
              <w:rPr>
                <w:rFonts w:ascii="Times New Roman" w:hAnsi="Times New Roman" w:cs="Times New Roman"/>
                <w:sz w:val="17"/>
                <w:szCs w:val="17"/>
              </w:rPr>
              <w:t xml:space="preserve">        </w:t>
            </w:r>
            <w:r w:rsidRPr="00A17065">
              <w:rPr>
                <w:rFonts w:ascii="Times New Roman" w:hAnsi="Times New Roman" w:cs="Times New Roman"/>
                <w:sz w:val="17"/>
                <w:szCs w:val="17"/>
              </w:rPr>
              <w:t>«</w:t>
            </w:r>
            <w:r>
              <w:rPr>
                <w:rFonts w:ascii="Times New Roman" w:hAnsi="Times New Roman" w:cs="Times New Roman"/>
                <w:sz w:val="17"/>
                <w:szCs w:val="17"/>
                <w:lang w:val="en-US"/>
              </w:rPr>
              <w:t>Full</w:t>
            </w:r>
            <w:r w:rsidRPr="00A17065">
              <w:rPr>
                <w:rFonts w:ascii="Times New Roman" w:hAnsi="Times New Roman" w:cs="Times New Roman"/>
                <w:sz w:val="17"/>
                <w:szCs w:val="17"/>
              </w:rPr>
              <w:t>»</w:t>
            </w:r>
          </w:p>
          <w:p w:rsidR="000D6CA6" w:rsidRPr="00A17065" w:rsidRDefault="000D6CA6" w:rsidP="009E793A">
            <w:pPr>
              <w:widowControl w:val="0"/>
              <w:pBdr>
                <w:bottom w:val="single" w:sz="12" w:space="1" w:color="auto"/>
              </w:pBdr>
              <w:tabs>
                <w:tab w:val="left" w:pos="0"/>
                <w:tab w:val="left" w:pos="340"/>
                <w:tab w:val="left" w:pos="3153"/>
                <w:tab w:val="left" w:pos="5988"/>
              </w:tabs>
              <w:spacing w:after="0"/>
              <w:jc w:val="both"/>
              <w:rPr>
                <w:rFonts w:ascii="Times New Roman" w:hAnsi="Times New Roman" w:cs="Times New Roman"/>
                <w:sz w:val="2"/>
                <w:szCs w:val="2"/>
              </w:rPr>
            </w:pPr>
          </w:p>
          <w:p w:rsidR="000D6CA6" w:rsidRPr="00A17065" w:rsidRDefault="000D6CA6" w:rsidP="000D6CA6">
            <w:pPr>
              <w:pStyle w:val="ConsPlusNormal"/>
              <w:widowControl/>
              <w:numPr>
                <w:ilvl w:val="1"/>
                <w:numId w:val="2"/>
              </w:numPr>
              <w:tabs>
                <w:tab w:val="left" w:pos="426"/>
              </w:tabs>
              <w:spacing w:before="60"/>
              <w:ind w:left="34" w:firstLine="284"/>
              <w:jc w:val="both"/>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734C2645" wp14:editId="4B652199">
                      <wp:simplePos x="0" y="0"/>
                      <wp:positionH relativeFrom="column">
                        <wp:posOffset>47625</wp:posOffset>
                      </wp:positionH>
                      <wp:positionV relativeFrom="paragraph">
                        <wp:posOffset>33655</wp:posOffset>
                      </wp:positionV>
                      <wp:extent cx="114300" cy="121920"/>
                      <wp:effectExtent l="0" t="0" r="19050" b="1143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59E2" id="Rectangle 4" o:spid="_x0000_s1026" style="position:absolute;margin-left:3.75pt;margin-top:2.65pt;width:9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P1IHw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"/>
                  </w:pict>
                </mc:Fallback>
              </mc:AlternateContent>
            </w:r>
            <w:r>
              <w:rPr>
                <w:rFonts w:ascii="Times New Roman" w:hAnsi="Times New Roman" w:cs="Times New Roman"/>
                <w:b/>
                <w:sz w:val="18"/>
                <w:szCs w:val="18"/>
              </w:rPr>
              <w:t>С</w:t>
            </w:r>
            <w:r w:rsidRPr="00A17065">
              <w:rPr>
                <w:rFonts w:ascii="Times New Roman" w:hAnsi="Times New Roman" w:cs="Times New Roman"/>
                <w:b/>
                <w:sz w:val="18"/>
                <w:szCs w:val="18"/>
              </w:rPr>
              <w:t xml:space="preserve"> Условиям</w:t>
            </w:r>
            <w:r>
              <w:rPr>
                <w:rFonts w:ascii="Times New Roman" w:hAnsi="Times New Roman" w:cs="Times New Roman"/>
                <w:b/>
                <w:sz w:val="18"/>
                <w:szCs w:val="18"/>
              </w:rPr>
              <w:t>и</w:t>
            </w:r>
            <w:r w:rsidRPr="00A17065">
              <w:rPr>
                <w:rFonts w:ascii="Times New Roman" w:hAnsi="Times New Roman" w:cs="Times New Roman"/>
                <w:b/>
                <w:sz w:val="18"/>
                <w:szCs w:val="18"/>
              </w:rPr>
              <w:t xml:space="preserve"> предоставления услуг с использованием системы дистанционного банковского обслуживания (далее – Условия ДБО).</w:t>
            </w:r>
          </w:p>
          <w:p w:rsidR="000D6CA6" w:rsidRPr="00A17065" w:rsidRDefault="000D6CA6" w:rsidP="009E793A">
            <w:pPr>
              <w:pStyle w:val="ConsPlusNormal"/>
              <w:ind w:firstLine="0"/>
              <w:jc w:val="both"/>
              <w:rPr>
                <w:rFonts w:ascii="Times New Roman" w:hAnsi="Times New Roman" w:cs="Times New Roman"/>
                <w:sz w:val="17"/>
                <w:szCs w:val="17"/>
              </w:rPr>
            </w:pPr>
            <w:r w:rsidRPr="00A17065">
              <w:rPr>
                <w:rFonts w:ascii="Times New Roman" w:hAnsi="Times New Roman" w:cs="Times New Roman"/>
                <w:sz w:val="17"/>
                <w:szCs w:val="17"/>
              </w:rPr>
              <w:t>Клиент просит на Условиях ДБО</w:t>
            </w:r>
            <w:r>
              <w:rPr>
                <w:rFonts w:ascii="Times New Roman" w:hAnsi="Times New Roman" w:cs="Times New Roman"/>
                <w:sz w:val="17"/>
                <w:szCs w:val="17"/>
              </w:rPr>
              <w:t xml:space="preserve"> </w:t>
            </w:r>
            <w:r w:rsidRPr="00A17065">
              <w:rPr>
                <w:rFonts w:ascii="Times New Roman" w:hAnsi="Times New Roman" w:cs="Times New Roman"/>
                <w:sz w:val="17"/>
                <w:szCs w:val="17"/>
              </w:rPr>
              <w:t>предоставить доступ к системе электронного документооборота «Держава-Онлайн» и</w:t>
            </w:r>
            <w:r>
              <w:rPr>
                <w:rFonts w:ascii="Times New Roman" w:hAnsi="Times New Roman" w:cs="Times New Roman"/>
                <w:sz w:val="17"/>
                <w:szCs w:val="17"/>
              </w:rPr>
              <w:t>/или</w:t>
            </w:r>
            <w:r w:rsidRPr="00A17065">
              <w:rPr>
                <w:rFonts w:ascii="Times New Roman" w:hAnsi="Times New Roman" w:cs="Times New Roman"/>
                <w:sz w:val="17"/>
                <w:szCs w:val="17"/>
              </w:rPr>
              <w:t xml:space="preserve"> Системе «</w:t>
            </w:r>
            <w:proofErr w:type="spellStart"/>
            <w:r w:rsidRPr="00A17065">
              <w:rPr>
                <w:rFonts w:ascii="Times New Roman" w:hAnsi="Times New Roman" w:cs="Times New Roman"/>
                <w:sz w:val="17"/>
                <w:szCs w:val="17"/>
                <w:lang w:val="en-US"/>
              </w:rPr>
              <w:t>iBank</w:t>
            </w:r>
            <w:proofErr w:type="spellEnd"/>
            <w:r w:rsidRPr="00A17065">
              <w:rPr>
                <w:rFonts w:ascii="Times New Roman" w:hAnsi="Times New Roman" w:cs="Times New Roman"/>
                <w:sz w:val="17"/>
                <w:szCs w:val="17"/>
              </w:rPr>
              <w:t>2» единоличному исполнительному органу</w:t>
            </w:r>
            <w:r>
              <w:rPr>
                <w:rFonts w:ascii="Times New Roman" w:hAnsi="Times New Roman" w:cs="Times New Roman"/>
                <w:sz w:val="17"/>
                <w:szCs w:val="17"/>
              </w:rPr>
              <w:t xml:space="preserve"> и /или Представителю</w:t>
            </w:r>
            <w:r>
              <w:rPr>
                <w:rStyle w:val="a6"/>
                <w:sz w:val="17"/>
                <w:szCs w:val="17"/>
              </w:rPr>
              <w:footnoteReference w:id="1"/>
            </w:r>
            <w:r w:rsidRPr="00A17065">
              <w:rPr>
                <w:rFonts w:ascii="Times New Roman" w:hAnsi="Times New Roman" w:cs="Times New Roman"/>
                <w:sz w:val="17"/>
                <w:szCs w:val="17"/>
              </w:rPr>
              <w:t xml:space="preserve"> Клиента - юридического лица:</w:t>
            </w:r>
          </w:p>
          <w:tbl>
            <w:tblPr>
              <w:tblW w:w="103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245"/>
            </w:tblGrid>
            <w:tr w:rsidR="000D6CA6" w:rsidRPr="00A17065" w:rsidTr="009E793A">
              <w:tc>
                <w:tcPr>
                  <w:tcW w:w="5103" w:type="dxa"/>
                  <w:tcBorders>
                    <w:top w:val="nil"/>
                    <w:left w:val="nil"/>
                  </w:tcBorders>
                  <w:shd w:val="clear" w:color="auto" w:fill="auto"/>
                </w:tcPr>
                <w:p w:rsidR="000D6CA6" w:rsidRPr="00A17065" w:rsidRDefault="000D6CA6" w:rsidP="009E793A">
                  <w:pPr>
                    <w:pStyle w:val="ConsPlusNormal"/>
                    <w:tabs>
                      <w:tab w:val="left" w:pos="0"/>
                    </w:tabs>
                    <w:ind w:firstLine="180"/>
                    <w:jc w:val="both"/>
                    <w:rPr>
                      <w:rFonts w:ascii="Times New Roman" w:hAnsi="Times New Roman" w:cs="Times New Roman"/>
                      <w:sz w:val="17"/>
                      <w:szCs w:val="17"/>
                    </w:rPr>
                  </w:pPr>
                  <w:r w:rsidRPr="00A17065">
                    <w:rPr>
                      <w:rFonts w:ascii="Times New Roman" w:hAnsi="Times New Roman" w:cs="Times New Roman"/>
                      <w:sz w:val="17"/>
                      <w:szCs w:val="17"/>
                    </w:rPr>
                    <w:t xml:space="preserve">ФИО </w:t>
                  </w:r>
                </w:p>
              </w:tc>
              <w:tc>
                <w:tcPr>
                  <w:tcW w:w="5245" w:type="dxa"/>
                  <w:tcBorders>
                    <w:top w:val="nil"/>
                    <w:right w:val="nil"/>
                  </w:tcBorders>
                  <w:shd w:val="clear" w:color="auto" w:fill="auto"/>
                </w:tcPr>
                <w:p w:rsidR="000D6CA6" w:rsidRPr="00A17065" w:rsidRDefault="000D6CA6" w:rsidP="009E793A">
                  <w:pPr>
                    <w:pStyle w:val="ConsPlusNormal"/>
                    <w:tabs>
                      <w:tab w:val="left" w:pos="426"/>
                    </w:tabs>
                    <w:jc w:val="both"/>
                    <w:rPr>
                      <w:rFonts w:ascii="Times New Roman" w:hAnsi="Times New Roman" w:cs="Times New Roman"/>
                      <w:sz w:val="17"/>
                      <w:szCs w:val="17"/>
                    </w:rPr>
                  </w:pPr>
                </w:p>
              </w:tc>
            </w:tr>
            <w:tr w:rsidR="000D6CA6" w:rsidRPr="00A17065" w:rsidTr="009E793A">
              <w:tc>
                <w:tcPr>
                  <w:tcW w:w="5103" w:type="dxa"/>
                  <w:tcBorders>
                    <w:left w:val="nil"/>
                  </w:tcBorders>
                  <w:shd w:val="clear" w:color="auto" w:fill="auto"/>
                </w:tcPr>
                <w:p w:rsidR="000D6CA6" w:rsidRPr="00A17065" w:rsidRDefault="000D6CA6" w:rsidP="009E793A">
                  <w:pPr>
                    <w:pStyle w:val="ConsPlusNormal"/>
                    <w:tabs>
                      <w:tab w:val="left" w:pos="0"/>
                    </w:tabs>
                    <w:ind w:firstLine="180"/>
                    <w:jc w:val="both"/>
                    <w:rPr>
                      <w:rFonts w:ascii="Times New Roman" w:hAnsi="Times New Roman" w:cs="Times New Roman"/>
                      <w:sz w:val="17"/>
                      <w:szCs w:val="17"/>
                    </w:rPr>
                  </w:pPr>
                  <w:r w:rsidRPr="00A17065">
                    <w:rPr>
                      <w:rFonts w:ascii="Times New Roman" w:hAnsi="Times New Roman" w:cs="Times New Roman"/>
                      <w:sz w:val="17"/>
                      <w:szCs w:val="17"/>
                    </w:rPr>
                    <w:t xml:space="preserve">Телефон для отправки </w:t>
                  </w:r>
                  <w:r w:rsidRPr="00A17065">
                    <w:rPr>
                      <w:rFonts w:ascii="Times New Roman" w:hAnsi="Times New Roman" w:cs="Times New Roman"/>
                      <w:sz w:val="17"/>
                      <w:szCs w:val="17"/>
                      <w:lang w:val="en-US"/>
                    </w:rPr>
                    <w:t>SMS</w:t>
                  </w:r>
                  <w:r w:rsidRPr="00A17065">
                    <w:rPr>
                      <w:rFonts w:ascii="Times New Roman" w:hAnsi="Times New Roman" w:cs="Times New Roman"/>
                      <w:sz w:val="17"/>
                      <w:szCs w:val="17"/>
                    </w:rPr>
                    <w:t>-сообщений и голосовой связи</w:t>
                  </w:r>
                  <w:r>
                    <w:rPr>
                      <w:rFonts w:ascii="Times New Roman" w:hAnsi="Times New Roman" w:cs="Times New Roman"/>
                      <w:sz w:val="17"/>
                      <w:szCs w:val="17"/>
                    </w:rPr>
                    <w:t xml:space="preserve">   </w:t>
                  </w:r>
                </w:p>
              </w:tc>
              <w:tc>
                <w:tcPr>
                  <w:tcW w:w="5245" w:type="dxa"/>
                  <w:tcBorders>
                    <w:right w:val="nil"/>
                  </w:tcBorders>
                  <w:shd w:val="clear" w:color="auto" w:fill="auto"/>
                </w:tcPr>
                <w:p w:rsidR="000D6CA6" w:rsidRPr="00A17065" w:rsidRDefault="000D6CA6" w:rsidP="009E793A">
                  <w:pPr>
                    <w:pStyle w:val="ConsPlusNormal"/>
                    <w:tabs>
                      <w:tab w:val="left" w:pos="426"/>
                    </w:tabs>
                    <w:jc w:val="both"/>
                    <w:rPr>
                      <w:rFonts w:ascii="Times New Roman" w:hAnsi="Times New Roman" w:cs="Times New Roman"/>
                      <w:sz w:val="17"/>
                      <w:szCs w:val="17"/>
                    </w:rPr>
                  </w:pPr>
                  <w:r w:rsidRPr="00A17065">
                    <w:rPr>
                      <w:rFonts w:ascii="Times New Roman" w:hAnsi="Times New Roman" w:cs="Times New Roman"/>
                      <w:sz w:val="17"/>
                      <w:szCs w:val="17"/>
                    </w:rPr>
                    <w:t>+7 (</w:t>
                  </w:r>
                  <w:r>
                    <w:rPr>
                      <w:rFonts w:ascii="Times New Roman" w:hAnsi="Times New Roman" w:cs="Times New Roman"/>
                      <w:sz w:val="17"/>
                      <w:szCs w:val="17"/>
                    </w:rPr>
                    <w:t xml:space="preserve">     </w:t>
                  </w:r>
                  <w:r w:rsidRPr="00A17065">
                    <w:rPr>
                      <w:rFonts w:ascii="Times New Roman" w:hAnsi="Times New Roman" w:cs="Times New Roman"/>
                      <w:sz w:val="17"/>
                      <w:szCs w:val="17"/>
                    </w:rPr>
                    <w:t>)</w:t>
                  </w:r>
                </w:p>
              </w:tc>
            </w:tr>
            <w:tr w:rsidR="000D6CA6" w:rsidRPr="00A17065" w:rsidTr="009E793A">
              <w:tc>
                <w:tcPr>
                  <w:tcW w:w="5103" w:type="dxa"/>
                  <w:tcBorders>
                    <w:left w:val="nil"/>
                    <w:bottom w:val="nil"/>
                  </w:tcBorders>
                  <w:shd w:val="clear" w:color="auto" w:fill="auto"/>
                </w:tcPr>
                <w:p w:rsidR="000D6CA6" w:rsidRPr="00A17065" w:rsidRDefault="000D6CA6" w:rsidP="009E793A">
                  <w:pPr>
                    <w:pStyle w:val="ConsPlusNormal"/>
                    <w:tabs>
                      <w:tab w:val="left" w:pos="0"/>
                    </w:tabs>
                    <w:ind w:firstLine="180"/>
                    <w:jc w:val="both"/>
                    <w:rPr>
                      <w:rFonts w:ascii="Times New Roman" w:hAnsi="Times New Roman" w:cs="Times New Roman"/>
                      <w:sz w:val="17"/>
                      <w:szCs w:val="17"/>
                    </w:rPr>
                  </w:pPr>
                  <w:r w:rsidRPr="00A17065">
                    <w:rPr>
                      <w:rFonts w:ascii="Times New Roman" w:hAnsi="Times New Roman" w:cs="Times New Roman"/>
                      <w:sz w:val="17"/>
                      <w:szCs w:val="17"/>
                    </w:rPr>
                    <w:t>Кодовое слово</w:t>
                  </w:r>
                </w:p>
              </w:tc>
              <w:tc>
                <w:tcPr>
                  <w:tcW w:w="5245" w:type="dxa"/>
                  <w:tcBorders>
                    <w:bottom w:val="nil"/>
                    <w:right w:val="nil"/>
                  </w:tcBorders>
                  <w:shd w:val="clear" w:color="auto" w:fill="auto"/>
                </w:tcPr>
                <w:p w:rsidR="000D6CA6" w:rsidRPr="00A17065" w:rsidRDefault="000D6CA6" w:rsidP="009E793A">
                  <w:pPr>
                    <w:pStyle w:val="ConsPlusNormal"/>
                    <w:tabs>
                      <w:tab w:val="left" w:pos="426"/>
                    </w:tabs>
                    <w:jc w:val="both"/>
                    <w:rPr>
                      <w:rFonts w:ascii="Times New Roman" w:hAnsi="Times New Roman" w:cs="Times New Roman"/>
                      <w:sz w:val="17"/>
                      <w:szCs w:val="17"/>
                    </w:rPr>
                  </w:pPr>
                </w:p>
              </w:tc>
            </w:tr>
          </w:tbl>
          <w:p w:rsidR="000D6CA6" w:rsidRPr="00A17065" w:rsidRDefault="000D6CA6" w:rsidP="009E793A">
            <w:pPr>
              <w:pStyle w:val="ConsPlusNormal"/>
              <w:pBdr>
                <w:bottom w:val="single" w:sz="12" w:space="1" w:color="auto"/>
              </w:pBdr>
              <w:jc w:val="both"/>
              <w:rPr>
                <w:rFonts w:ascii="Times New Roman" w:hAnsi="Times New Roman" w:cs="Times New Roman"/>
                <w:sz w:val="6"/>
                <w:szCs w:val="6"/>
              </w:rPr>
            </w:pPr>
          </w:p>
          <w:p w:rsidR="000D6CA6" w:rsidRPr="00A17065" w:rsidRDefault="000D6CA6" w:rsidP="009E793A">
            <w:pPr>
              <w:widowControl w:val="0"/>
              <w:tabs>
                <w:tab w:val="left" w:pos="6379"/>
                <w:tab w:val="left" w:pos="7263"/>
                <w:tab w:val="left" w:pos="8114"/>
              </w:tabs>
              <w:spacing w:after="60" w:line="240" w:lineRule="auto"/>
              <w:jc w:val="both"/>
              <w:rPr>
                <w:rFonts w:ascii="Times New Roman" w:hAnsi="Times New Roman" w:cs="Times New Roman"/>
                <w:sz w:val="17"/>
                <w:szCs w:val="17"/>
              </w:rPr>
            </w:pPr>
          </w:p>
        </w:tc>
      </w:tr>
      <w:tr w:rsidR="000D6CA6" w:rsidRPr="00A17065" w:rsidTr="009E793A">
        <w:trPr>
          <w:trHeight w:val="70"/>
        </w:trPr>
        <w:tc>
          <w:tcPr>
            <w:tcW w:w="10206" w:type="dxa"/>
            <w:shd w:val="clear" w:color="auto" w:fill="CCCCCC"/>
            <w:vAlign w:val="center"/>
          </w:tcPr>
          <w:p w:rsidR="000D6CA6" w:rsidRPr="00A17065" w:rsidRDefault="000D6CA6" w:rsidP="009E793A">
            <w:pPr>
              <w:pStyle w:val="ConsPlusNormal"/>
              <w:widowControl/>
              <w:tabs>
                <w:tab w:val="left" w:pos="426"/>
              </w:tabs>
              <w:ind w:left="34" w:firstLine="0"/>
              <w:rPr>
                <w:rFonts w:ascii="Times New Roman" w:hAnsi="Times New Roman" w:cs="Times New Roman"/>
                <w:b/>
                <w:sz w:val="17"/>
                <w:szCs w:val="17"/>
              </w:rPr>
            </w:pPr>
            <w:r>
              <w:rPr>
                <w:rFonts w:ascii="Times New Roman" w:hAnsi="Times New Roman" w:cs="Times New Roman"/>
                <w:b/>
                <w:sz w:val="17"/>
                <w:szCs w:val="17"/>
              </w:rPr>
              <w:t xml:space="preserve">4. </w:t>
            </w:r>
            <w:r w:rsidRPr="00A17065">
              <w:rPr>
                <w:rFonts w:ascii="Times New Roman" w:hAnsi="Times New Roman" w:cs="Times New Roman"/>
                <w:b/>
                <w:sz w:val="17"/>
                <w:szCs w:val="17"/>
              </w:rPr>
              <w:t>ПОДПИСЬ КЛИЕНТА</w:t>
            </w:r>
          </w:p>
        </w:tc>
      </w:tr>
      <w:tr w:rsidR="000D6CA6" w:rsidRPr="00A17065" w:rsidTr="000D6CA6">
        <w:trPr>
          <w:trHeight w:val="274"/>
        </w:trPr>
        <w:tc>
          <w:tcPr>
            <w:tcW w:w="10206" w:type="dxa"/>
            <w:tcBorders>
              <w:bottom w:val="single" w:sz="4" w:space="0" w:color="auto"/>
            </w:tcBorders>
          </w:tcPr>
          <w:p w:rsidR="000D6CA6" w:rsidRPr="00A17065" w:rsidRDefault="000D6CA6" w:rsidP="009E793A">
            <w:pPr>
              <w:widowControl w:val="0"/>
              <w:spacing w:before="60" w:after="0"/>
              <w:jc w:val="both"/>
              <w:rPr>
                <w:rFonts w:ascii="Times New Roman" w:hAnsi="Times New Roman" w:cs="Times New Roman"/>
                <w:sz w:val="17"/>
                <w:szCs w:val="17"/>
              </w:rPr>
            </w:pPr>
            <w:r w:rsidRPr="00A17065">
              <w:rPr>
                <w:rFonts w:ascii="Times New Roman" w:hAnsi="Times New Roman" w:cs="Times New Roman"/>
                <w:sz w:val="17"/>
                <w:szCs w:val="17"/>
              </w:rPr>
              <w:t>Настоящим Клиент выражает согласие, что подписание настоящего Заявления является подтверждением того, что Клиент:</w:t>
            </w:r>
          </w:p>
          <w:p w:rsidR="000D6CA6" w:rsidRPr="00A17065" w:rsidRDefault="000D6CA6" w:rsidP="000D6CA6">
            <w:pPr>
              <w:numPr>
                <w:ilvl w:val="0"/>
                <w:numId w:val="1"/>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 xml:space="preserve">Ознакомлен, понимает и согласен с Правилами, Условиями (указанными в разделе 3 настоящего Заявления), действующими на дату подписания настоящего Заявления, размещенными на официальном сайте Банка в сети интернет по адресу: </w:t>
            </w:r>
            <w:hyperlink r:id="rId7" w:history="1">
              <w:r w:rsidRPr="00020C6B">
                <w:rPr>
                  <w:rStyle w:val="a3"/>
                  <w:rFonts w:ascii="Times New Roman" w:hAnsi="Times New Roman" w:cs="Times New Roman"/>
                  <w:sz w:val="17"/>
                  <w:szCs w:val="17"/>
                </w:rPr>
                <w:t>http</w:t>
              </w:r>
              <w:r w:rsidRPr="00020C6B">
                <w:rPr>
                  <w:rStyle w:val="a3"/>
                  <w:rFonts w:ascii="Times New Roman" w:hAnsi="Times New Roman" w:cs="Times New Roman"/>
                  <w:sz w:val="17"/>
                  <w:szCs w:val="17"/>
                  <w:lang w:val="en-US"/>
                </w:rPr>
                <w:t>s</w:t>
              </w:r>
              <w:r w:rsidRPr="00020C6B">
                <w:rPr>
                  <w:rStyle w:val="a3"/>
                  <w:rFonts w:ascii="Times New Roman" w:hAnsi="Times New Roman" w:cs="Times New Roman"/>
                  <w:sz w:val="17"/>
                  <w:szCs w:val="17"/>
                </w:rPr>
                <w:t>://</w:t>
              </w:r>
              <w:r w:rsidRPr="00B9593A">
                <w:rPr>
                  <w:rStyle w:val="a3"/>
                  <w:rFonts w:ascii="Times New Roman" w:hAnsi="Times New Roman" w:cs="Times New Roman"/>
                  <w:sz w:val="17"/>
                  <w:szCs w:val="17"/>
                  <w:lang w:val="en-US"/>
                </w:rPr>
                <w:t>derzhava</w:t>
              </w:r>
              <w:r w:rsidRPr="00834466">
                <w:rPr>
                  <w:rStyle w:val="a3"/>
                  <w:rFonts w:ascii="Times New Roman" w:hAnsi="Times New Roman" w:cs="Times New Roman"/>
                  <w:sz w:val="17"/>
                  <w:szCs w:val="17"/>
                </w:rPr>
                <w:t>.</w:t>
              </w:r>
              <w:proofErr w:type="spellStart"/>
              <w:r w:rsidRPr="00834466">
                <w:rPr>
                  <w:rStyle w:val="a3"/>
                  <w:rFonts w:ascii="Times New Roman" w:hAnsi="Times New Roman" w:cs="Times New Roman"/>
                  <w:sz w:val="17"/>
                  <w:szCs w:val="17"/>
                </w:rPr>
                <w:t>ru</w:t>
              </w:r>
              <w:proofErr w:type="spellEnd"/>
            </w:hyperlink>
            <w:r w:rsidRPr="00A17065">
              <w:rPr>
                <w:rFonts w:ascii="Times New Roman" w:hAnsi="Times New Roman" w:cs="Times New Roman"/>
                <w:sz w:val="17"/>
                <w:szCs w:val="17"/>
              </w:rPr>
              <w:t xml:space="preserve"> (далее – Сайт Банка).</w:t>
            </w:r>
          </w:p>
          <w:p w:rsidR="000D6CA6" w:rsidRPr="00A17065" w:rsidRDefault="000D6CA6" w:rsidP="000D6CA6">
            <w:pPr>
              <w:numPr>
                <w:ilvl w:val="0"/>
                <w:numId w:val="1"/>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Ознакомлен с Тарифами (Тарифными планами) за предоставление Банком перечисленных в настоящем Заявлении услуг, включая установленные ими размеры комиссионного вознаграждения Банка, а также порядком и сроками взимания, размещенными на Сайте Банка.</w:t>
            </w:r>
          </w:p>
          <w:p w:rsidR="000D6CA6" w:rsidRPr="00A17065" w:rsidRDefault="000D6CA6" w:rsidP="000D6CA6">
            <w:pPr>
              <w:numPr>
                <w:ilvl w:val="0"/>
                <w:numId w:val="1"/>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 xml:space="preserve">Предупрежден, что Банк имеет право запросить любые документы и информацию в целях исполнения действующего законодательства, в том числе сведения о выгодоприобретателях и </w:t>
            </w:r>
            <w:proofErr w:type="spellStart"/>
            <w:r w:rsidRPr="00A17065">
              <w:rPr>
                <w:rFonts w:ascii="Times New Roman" w:hAnsi="Times New Roman" w:cs="Times New Roman"/>
                <w:sz w:val="17"/>
                <w:szCs w:val="17"/>
              </w:rPr>
              <w:t>бенефициарных</w:t>
            </w:r>
            <w:proofErr w:type="spellEnd"/>
            <w:r w:rsidRPr="00A17065">
              <w:rPr>
                <w:rFonts w:ascii="Times New Roman" w:hAnsi="Times New Roman" w:cs="Times New Roman"/>
                <w:sz w:val="17"/>
                <w:szCs w:val="17"/>
              </w:rPr>
              <w:t xml:space="preserve"> владельцах</w:t>
            </w:r>
            <w:r>
              <w:rPr>
                <w:rFonts w:ascii="Times New Roman" w:hAnsi="Times New Roman" w:cs="Times New Roman"/>
                <w:sz w:val="17"/>
                <w:szCs w:val="17"/>
              </w:rPr>
              <w:t>, учредителях (участниках)</w:t>
            </w:r>
            <w:r w:rsidRPr="00A17065">
              <w:rPr>
                <w:rFonts w:ascii="Times New Roman" w:hAnsi="Times New Roman" w:cs="Times New Roman"/>
                <w:sz w:val="17"/>
                <w:szCs w:val="17"/>
              </w:rPr>
              <w:t xml:space="preserve"> Клиента.</w:t>
            </w:r>
          </w:p>
          <w:p w:rsidR="000D6CA6" w:rsidRPr="00A17065" w:rsidRDefault="000D6CA6" w:rsidP="000D6CA6">
            <w:pPr>
              <w:numPr>
                <w:ilvl w:val="0"/>
                <w:numId w:val="1"/>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Подтверждает достоверность сведений, содержащихся в настоящем Заявлении, документах, предоставленных для открытия счета, и в представленных к Заявлению Информационных сведениях клиента</w:t>
            </w:r>
            <w:r w:rsidRPr="00A17065">
              <w:rPr>
                <w:rStyle w:val="a6"/>
                <w:sz w:val="17"/>
                <w:szCs w:val="17"/>
              </w:rPr>
              <w:footnoteReference w:id="2"/>
            </w:r>
            <w:r w:rsidRPr="00A17065">
              <w:rPr>
                <w:rFonts w:ascii="Times New Roman" w:hAnsi="Times New Roman" w:cs="Times New Roman"/>
                <w:sz w:val="17"/>
                <w:szCs w:val="17"/>
              </w:rPr>
              <w:t xml:space="preserve">, и согласен с тем, что Банк имеет право проверить сведения, содержащиеся в настоящем Заявлении и документах Клиента. </w:t>
            </w:r>
          </w:p>
          <w:p w:rsidR="000D6CA6" w:rsidRPr="00A17065" w:rsidRDefault="000D6CA6" w:rsidP="000D6CA6">
            <w:pPr>
              <w:numPr>
                <w:ilvl w:val="0"/>
                <w:numId w:val="1"/>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Не возражает против права Банка в соответствии с п.1 ст.450 Гражданского кодекса Российской Федерации в одностороннем порядке вносить изменения в Правила, Условия и Тарифы.</w:t>
            </w:r>
          </w:p>
          <w:p w:rsidR="000D6CA6" w:rsidRPr="00A17065" w:rsidRDefault="000D6CA6" w:rsidP="000D6CA6">
            <w:pPr>
              <w:numPr>
                <w:ilvl w:val="0"/>
                <w:numId w:val="1"/>
              </w:numPr>
              <w:tabs>
                <w:tab w:val="left" w:pos="176"/>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Понимает и подтверждает право Банка отказать в акцепте настоящего Заявления в случаях, предусмотренных Правилами, при этом Банк не обязан уведомлять Клиента об отказе от акцепта настоящего Заявления.</w:t>
            </w:r>
          </w:p>
          <w:p w:rsidR="000D6CA6" w:rsidRPr="00A17065" w:rsidRDefault="000D6CA6" w:rsidP="000D6CA6">
            <w:pPr>
              <w:widowControl w:val="0"/>
              <w:numPr>
                <w:ilvl w:val="0"/>
                <w:numId w:val="1"/>
              </w:numPr>
              <w:tabs>
                <w:tab w:val="left" w:pos="176"/>
                <w:tab w:val="left" w:pos="318"/>
              </w:tabs>
              <w:spacing w:after="0" w:line="240" w:lineRule="auto"/>
              <w:ind w:left="0" w:firstLine="34"/>
              <w:jc w:val="both"/>
              <w:rPr>
                <w:rFonts w:ascii="Times New Roman" w:hAnsi="Times New Roman" w:cs="Times New Roman"/>
                <w:sz w:val="18"/>
                <w:szCs w:val="18"/>
              </w:rPr>
            </w:pPr>
            <w:r w:rsidRPr="00A17065">
              <w:rPr>
                <w:rFonts w:ascii="Times New Roman" w:hAnsi="Times New Roman" w:cs="Times New Roman"/>
                <w:sz w:val="17"/>
                <w:szCs w:val="17"/>
              </w:rPr>
              <w:t xml:space="preserve">В соответствии с Федеральным законом от 27.07.2006 г. № 152-ФЗ </w:t>
            </w:r>
            <w:r>
              <w:rPr>
                <w:rFonts w:ascii="Times New Roman" w:hAnsi="Times New Roman" w:cs="Times New Roman"/>
                <w:sz w:val="17"/>
                <w:szCs w:val="17"/>
              </w:rPr>
              <w:t>«</w:t>
            </w:r>
            <w:r w:rsidRPr="00A17065">
              <w:rPr>
                <w:rFonts w:ascii="Times New Roman" w:hAnsi="Times New Roman" w:cs="Times New Roman"/>
                <w:sz w:val="17"/>
                <w:szCs w:val="17"/>
              </w:rPr>
              <w:t>О персональных данных</w:t>
            </w:r>
            <w:r>
              <w:rPr>
                <w:rFonts w:ascii="Times New Roman" w:hAnsi="Times New Roman" w:cs="Times New Roman"/>
                <w:sz w:val="17"/>
                <w:szCs w:val="17"/>
              </w:rPr>
              <w:t>»</w:t>
            </w:r>
            <w:r w:rsidRPr="00A17065">
              <w:rPr>
                <w:rFonts w:ascii="Times New Roman" w:hAnsi="Times New Roman" w:cs="Times New Roman"/>
                <w:sz w:val="17"/>
                <w:szCs w:val="17"/>
              </w:rPr>
              <w:t>, а также в целях заключения и исполнения договоров</w:t>
            </w:r>
            <w:r w:rsidRPr="00A17065">
              <w:rPr>
                <w:rStyle w:val="a6"/>
                <w:sz w:val="17"/>
                <w:szCs w:val="17"/>
              </w:rPr>
              <w:footnoteReference w:id="3"/>
            </w:r>
            <w:r w:rsidRPr="00A17065">
              <w:rPr>
                <w:rFonts w:ascii="Times New Roman" w:hAnsi="Times New Roman" w:cs="Times New Roman"/>
                <w:sz w:val="17"/>
                <w:szCs w:val="17"/>
              </w:rPr>
              <w:t xml:space="preserve"> дает согласие Банку на обработку, в том числе автоматизированную персональных данных от всех физических лиц, персональные данные которых указаны в настоящем Заявлении и иных документах, которые будут предоставлены Банку в связи с заключением и в процессе исполнения договоров (под обработкой персональных данных понимаются действия (операции) с персональными данными физических лиц,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Настоящим Клиент подтверждает, что передает (будет передавать) Банку документы, содержащие персональные данные, только при наличии согласия субъектов персональных данных, чьи персональные данные содержатся в таких документах. Обязанность по получению согласий субъектов персональных данных возложена на Клиента. Настоящее согласие предоставляется с момента подписания настоящего Заявления и действительно в течение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 его отзыве.</w:t>
            </w:r>
          </w:p>
          <w:p w:rsidR="000D6CA6" w:rsidRPr="00A17065" w:rsidRDefault="000D6CA6" w:rsidP="009E793A">
            <w:pPr>
              <w:widowControl w:val="0"/>
              <w:spacing w:after="0" w:line="240" w:lineRule="auto"/>
              <w:rPr>
                <w:rFonts w:ascii="Times New Roman" w:hAnsi="Times New Roman" w:cs="Times New Roman"/>
                <w:iCs/>
                <w:sz w:val="19"/>
                <w:szCs w:val="19"/>
              </w:rPr>
            </w:pPr>
            <w:r w:rsidRPr="00A17065">
              <w:rPr>
                <w:rFonts w:ascii="Times New Roman" w:hAnsi="Times New Roman" w:cs="Times New Roman"/>
                <w:sz w:val="18"/>
                <w:szCs w:val="18"/>
              </w:rPr>
              <w:t>___________</w:t>
            </w:r>
            <w:r w:rsidRPr="00A17065">
              <w:rPr>
                <w:rFonts w:ascii="Times New Roman" w:hAnsi="Times New Roman" w:cs="Times New Roman"/>
                <w:sz w:val="19"/>
                <w:szCs w:val="19"/>
              </w:rPr>
              <w:t>_____________________________________________________________________________________________</w:t>
            </w:r>
            <w:r w:rsidRPr="00A17065">
              <w:rPr>
                <w:rFonts w:ascii="Times New Roman" w:hAnsi="Times New Roman" w:cs="Times New Roman"/>
                <w:sz w:val="19"/>
                <w:szCs w:val="19"/>
              </w:rPr>
              <w:tab/>
            </w:r>
          </w:p>
          <w:p w:rsidR="000D6CA6" w:rsidRDefault="000D6CA6" w:rsidP="009E793A">
            <w:pPr>
              <w:widowControl w:val="0"/>
              <w:spacing w:after="0" w:line="240" w:lineRule="auto"/>
              <w:jc w:val="center"/>
              <w:rPr>
                <w:rFonts w:ascii="Times New Roman" w:hAnsi="Times New Roman" w:cs="Times New Roman"/>
                <w:i/>
                <w:iCs/>
                <w:sz w:val="12"/>
                <w:szCs w:val="12"/>
              </w:rPr>
            </w:pPr>
          </w:p>
          <w:p w:rsidR="000D6CA6" w:rsidRDefault="000D6CA6" w:rsidP="009E793A">
            <w:pPr>
              <w:widowControl w:val="0"/>
              <w:spacing w:after="0" w:line="240" w:lineRule="auto"/>
              <w:jc w:val="center"/>
              <w:rPr>
                <w:rFonts w:ascii="Times New Roman" w:hAnsi="Times New Roman" w:cs="Times New Roman"/>
                <w:i/>
                <w:iCs/>
                <w:sz w:val="12"/>
                <w:szCs w:val="12"/>
              </w:rPr>
            </w:pPr>
            <w:r>
              <w:rPr>
                <w:rFonts w:ascii="Times New Roman" w:hAnsi="Times New Roman" w:cs="Times New Roman"/>
                <w:i/>
                <w:iCs/>
                <w:sz w:val="12"/>
                <w:szCs w:val="12"/>
              </w:rPr>
              <w:t>______________________________________________________________________________________________________________________________________________________________________</w:t>
            </w:r>
          </w:p>
          <w:p w:rsidR="000D6CA6" w:rsidRPr="00C254CC" w:rsidRDefault="000D6CA6" w:rsidP="009E793A">
            <w:pPr>
              <w:widowControl w:val="0"/>
              <w:spacing w:after="0" w:line="240" w:lineRule="auto"/>
              <w:jc w:val="center"/>
              <w:rPr>
                <w:rFonts w:ascii="Times New Roman" w:hAnsi="Times New Roman" w:cs="Times New Roman"/>
                <w:b/>
                <w:i/>
                <w:iCs/>
                <w:sz w:val="20"/>
                <w:szCs w:val="20"/>
              </w:rPr>
            </w:pPr>
            <w:r w:rsidRPr="00C254CC">
              <w:rPr>
                <w:rFonts w:ascii="Times New Roman" w:hAnsi="Times New Roman" w:cs="Times New Roman"/>
                <w:b/>
                <w:i/>
                <w:iCs/>
                <w:sz w:val="20"/>
                <w:szCs w:val="20"/>
              </w:rPr>
              <w:t xml:space="preserve">ФИО, должность руководителя/представителя Клиента, </w:t>
            </w:r>
            <w:r>
              <w:rPr>
                <w:rFonts w:ascii="Times New Roman" w:hAnsi="Times New Roman" w:cs="Times New Roman"/>
                <w:b/>
                <w:i/>
                <w:iCs/>
                <w:sz w:val="20"/>
                <w:szCs w:val="20"/>
              </w:rPr>
              <w:t xml:space="preserve">подпись, </w:t>
            </w:r>
            <w:proofErr w:type="spellStart"/>
            <w:r w:rsidRPr="00C254CC">
              <w:rPr>
                <w:rFonts w:ascii="Times New Roman" w:hAnsi="Times New Roman" w:cs="Times New Roman"/>
                <w:b/>
                <w:i/>
                <w:iCs/>
                <w:sz w:val="20"/>
                <w:szCs w:val="20"/>
              </w:rPr>
              <w:t>м.п</w:t>
            </w:r>
            <w:proofErr w:type="spellEnd"/>
            <w:r w:rsidRPr="00C254CC">
              <w:rPr>
                <w:rFonts w:ascii="Times New Roman" w:hAnsi="Times New Roman" w:cs="Times New Roman"/>
                <w:b/>
                <w:i/>
                <w:iCs/>
                <w:sz w:val="20"/>
                <w:szCs w:val="20"/>
              </w:rPr>
              <w:t>.</w:t>
            </w:r>
          </w:p>
          <w:p w:rsidR="000D6CA6" w:rsidRPr="00CC35AD" w:rsidRDefault="000D6CA6" w:rsidP="009E793A">
            <w:pPr>
              <w:widowControl w:val="0"/>
              <w:spacing w:after="0" w:line="240" w:lineRule="auto"/>
              <w:rPr>
                <w:rFonts w:ascii="Times New Roman" w:hAnsi="Times New Roman" w:cs="Times New Roman"/>
                <w:i/>
                <w:iCs/>
                <w:sz w:val="16"/>
                <w:szCs w:val="16"/>
              </w:rPr>
            </w:pPr>
          </w:p>
          <w:p w:rsidR="000D6CA6" w:rsidRDefault="000D6CA6" w:rsidP="009E793A">
            <w:pPr>
              <w:widowControl w:val="0"/>
              <w:spacing w:after="0" w:line="240" w:lineRule="auto"/>
              <w:rPr>
                <w:rFonts w:ascii="Times New Roman" w:hAnsi="Times New Roman" w:cs="Times New Roman"/>
                <w:i/>
                <w:iCs/>
                <w:sz w:val="12"/>
                <w:szCs w:val="12"/>
              </w:rPr>
            </w:pPr>
            <w:r w:rsidRPr="00A17065">
              <w:rPr>
                <w:rFonts w:ascii="Times New Roman" w:hAnsi="Times New Roman" w:cs="Times New Roman"/>
                <w:i/>
                <w:iCs/>
                <w:sz w:val="13"/>
                <w:szCs w:val="13"/>
              </w:rPr>
              <w:tab/>
            </w:r>
            <w:r w:rsidRPr="00A17065">
              <w:rPr>
                <w:rFonts w:ascii="Times New Roman" w:hAnsi="Times New Roman" w:cs="Times New Roman"/>
                <w:i/>
                <w:iCs/>
                <w:sz w:val="12"/>
                <w:szCs w:val="12"/>
              </w:rPr>
              <w:tab/>
            </w:r>
          </w:p>
          <w:p w:rsidR="000D6CA6" w:rsidRPr="00A17065" w:rsidRDefault="000D6CA6" w:rsidP="009E793A">
            <w:pPr>
              <w:widowControl w:val="0"/>
              <w:spacing w:after="0" w:line="240" w:lineRule="auto"/>
              <w:rPr>
                <w:rFonts w:ascii="Times New Roman" w:hAnsi="Times New Roman" w:cs="Times New Roman"/>
                <w:i/>
                <w:sz w:val="12"/>
                <w:szCs w:val="12"/>
              </w:rPr>
            </w:pPr>
          </w:p>
        </w:tc>
      </w:tr>
      <w:tr w:rsidR="000D6CA6" w:rsidRPr="00A17065" w:rsidTr="009E793A">
        <w:trPr>
          <w:trHeight w:val="285"/>
        </w:trPr>
        <w:tc>
          <w:tcPr>
            <w:tcW w:w="10206" w:type="dxa"/>
            <w:shd w:val="clear" w:color="auto" w:fill="D9D9D9" w:themeFill="background1" w:themeFillShade="D9"/>
            <w:vAlign w:val="center"/>
          </w:tcPr>
          <w:p w:rsidR="000D6CA6" w:rsidRPr="00A17065" w:rsidRDefault="000D6CA6" w:rsidP="009E793A">
            <w:pPr>
              <w:widowControl w:val="0"/>
              <w:tabs>
                <w:tab w:val="left" w:pos="318"/>
              </w:tabs>
              <w:spacing w:after="0" w:line="240" w:lineRule="auto"/>
              <w:ind w:left="34"/>
              <w:jc w:val="center"/>
              <w:rPr>
                <w:rFonts w:ascii="Times New Roman" w:hAnsi="Times New Roman" w:cs="Times New Roman"/>
                <w:b/>
                <w:iCs/>
                <w:sz w:val="16"/>
                <w:szCs w:val="16"/>
              </w:rPr>
            </w:pPr>
            <w:r w:rsidRPr="00A17065">
              <w:rPr>
                <w:rFonts w:ascii="Times New Roman" w:hAnsi="Times New Roman" w:cs="Times New Roman"/>
                <w:b/>
                <w:iCs/>
                <w:sz w:val="16"/>
                <w:szCs w:val="16"/>
              </w:rPr>
              <w:lastRenderedPageBreak/>
              <w:t>ПОРЯДОК АКЦЕПТА БАНКОМ ЗАЯВЛЕНИЯ О ПРИСОЕДИНЕНИИ</w:t>
            </w:r>
          </w:p>
        </w:tc>
      </w:tr>
      <w:tr w:rsidR="000D6CA6" w:rsidRPr="00A17065" w:rsidTr="009E793A">
        <w:trPr>
          <w:trHeight w:val="285"/>
        </w:trPr>
        <w:tc>
          <w:tcPr>
            <w:tcW w:w="10206" w:type="dxa"/>
          </w:tcPr>
          <w:p w:rsidR="000D6CA6" w:rsidRDefault="000D6CA6" w:rsidP="009E793A">
            <w:pPr>
              <w:widowControl w:val="0"/>
              <w:spacing w:before="60" w:after="60" w:line="240" w:lineRule="auto"/>
              <w:contextualSpacing/>
              <w:jc w:val="both"/>
              <w:rPr>
                <w:rFonts w:ascii="Times New Roman" w:hAnsi="Times New Roman" w:cs="Times New Roman"/>
                <w:b/>
                <w:sz w:val="17"/>
                <w:szCs w:val="17"/>
              </w:rPr>
            </w:pPr>
            <w:r w:rsidRPr="00A17065">
              <w:rPr>
                <w:rFonts w:ascii="Times New Roman" w:hAnsi="Times New Roman" w:cs="Times New Roman"/>
                <w:sz w:val="17"/>
                <w:szCs w:val="17"/>
              </w:rPr>
              <w:t>Договор, счита</w:t>
            </w:r>
            <w:r>
              <w:rPr>
                <w:rFonts w:ascii="Times New Roman" w:hAnsi="Times New Roman" w:cs="Times New Roman"/>
                <w:sz w:val="17"/>
                <w:szCs w:val="17"/>
              </w:rPr>
              <w:t>е</w:t>
            </w:r>
            <w:r w:rsidRPr="00A17065">
              <w:rPr>
                <w:rFonts w:ascii="Times New Roman" w:hAnsi="Times New Roman" w:cs="Times New Roman"/>
                <w:sz w:val="17"/>
                <w:szCs w:val="17"/>
              </w:rPr>
              <w:t>тся заключенным в момент акцепта Банком (открытия Банком</w:t>
            </w:r>
            <w:r>
              <w:rPr>
                <w:rFonts w:ascii="Times New Roman" w:hAnsi="Times New Roman" w:cs="Times New Roman"/>
                <w:sz w:val="17"/>
                <w:szCs w:val="17"/>
              </w:rPr>
              <w:t xml:space="preserve"> банковского (расчетного)</w:t>
            </w:r>
            <w:r w:rsidRPr="00A17065">
              <w:rPr>
                <w:rFonts w:ascii="Times New Roman" w:hAnsi="Times New Roman" w:cs="Times New Roman"/>
                <w:sz w:val="17"/>
                <w:szCs w:val="17"/>
              </w:rPr>
              <w:t xml:space="preserve"> счет</w:t>
            </w:r>
            <w:r>
              <w:rPr>
                <w:rFonts w:ascii="Times New Roman" w:hAnsi="Times New Roman" w:cs="Times New Roman"/>
                <w:sz w:val="17"/>
                <w:szCs w:val="17"/>
              </w:rPr>
              <w:t>а)</w:t>
            </w:r>
            <w:r w:rsidRPr="00A17065">
              <w:rPr>
                <w:rFonts w:ascii="Times New Roman" w:hAnsi="Times New Roman" w:cs="Times New Roman"/>
                <w:sz w:val="17"/>
                <w:szCs w:val="17"/>
              </w:rPr>
              <w:t xml:space="preserve"> оферты Клиента (настоящего Заявления). Банк подтверждает Клиенту факт заключения Договор</w:t>
            </w:r>
            <w:r>
              <w:rPr>
                <w:rFonts w:ascii="Times New Roman" w:hAnsi="Times New Roman" w:cs="Times New Roman"/>
                <w:sz w:val="17"/>
                <w:szCs w:val="17"/>
              </w:rPr>
              <w:t>а</w:t>
            </w:r>
            <w:r w:rsidRPr="00A17065">
              <w:rPr>
                <w:rFonts w:ascii="Times New Roman" w:hAnsi="Times New Roman" w:cs="Times New Roman"/>
                <w:sz w:val="17"/>
                <w:szCs w:val="17"/>
              </w:rPr>
              <w:t>, указанн</w:t>
            </w:r>
            <w:r>
              <w:rPr>
                <w:rFonts w:ascii="Times New Roman" w:hAnsi="Times New Roman" w:cs="Times New Roman"/>
                <w:sz w:val="17"/>
                <w:szCs w:val="17"/>
              </w:rPr>
              <w:t>ого</w:t>
            </w:r>
            <w:r w:rsidRPr="00A17065">
              <w:rPr>
                <w:rFonts w:ascii="Times New Roman" w:hAnsi="Times New Roman" w:cs="Times New Roman"/>
                <w:sz w:val="17"/>
                <w:szCs w:val="17"/>
              </w:rPr>
              <w:t xml:space="preserve"> Клиентом в настоящем Заявлении путем направления Клиенту с использованием Системы «Держава Онлайн»</w:t>
            </w:r>
            <w:r>
              <w:rPr>
                <w:rFonts w:ascii="Times New Roman" w:hAnsi="Times New Roman" w:cs="Times New Roman"/>
                <w:sz w:val="17"/>
                <w:szCs w:val="17"/>
              </w:rPr>
              <w:t>,</w:t>
            </w:r>
            <w:r w:rsidRPr="00A17065">
              <w:rPr>
                <w:rFonts w:ascii="Times New Roman" w:hAnsi="Times New Roman" w:cs="Times New Roman"/>
                <w:sz w:val="17"/>
                <w:szCs w:val="17"/>
              </w:rPr>
              <w:t xml:space="preserve"> </w:t>
            </w:r>
            <w:r>
              <w:rPr>
                <w:rFonts w:ascii="Times New Roman" w:hAnsi="Times New Roman" w:cs="Times New Roman"/>
                <w:sz w:val="17"/>
                <w:szCs w:val="17"/>
              </w:rPr>
              <w:t xml:space="preserve">Системы «ЭДО» или на бумажном носителе </w:t>
            </w:r>
            <w:r w:rsidRPr="00A17065">
              <w:rPr>
                <w:rFonts w:ascii="Times New Roman" w:hAnsi="Times New Roman" w:cs="Times New Roman"/>
                <w:sz w:val="17"/>
                <w:szCs w:val="17"/>
              </w:rPr>
              <w:t>сообщения об акцепте Заявления.</w:t>
            </w:r>
          </w:p>
        </w:tc>
      </w:tr>
    </w:tbl>
    <w:p w:rsidR="00DC0452" w:rsidRDefault="00DC0452"/>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C0452" w:rsidRPr="008A1F2A" w:rsidTr="00DC0452">
        <w:trPr>
          <w:trHeight w:val="121"/>
        </w:trPr>
        <w:tc>
          <w:tcPr>
            <w:tcW w:w="10206" w:type="dxa"/>
          </w:tcPr>
          <w:p w:rsidR="00DC0452" w:rsidRDefault="00DC0452" w:rsidP="00AB66E0">
            <w:pPr>
              <w:pStyle w:val="21"/>
              <w:jc w:val="left"/>
              <w:rPr>
                <w:sz w:val="19"/>
                <w:szCs w:val="19"/>
              </w:rPr>
            </w:pPr>
          </w:p>
          <w:p w:rsidR="00DC0452" w:rsidRDefault="00DC0452" w:rsidP="00AB66E0">
            <w:pPr>
              <w:pStyle w:val="21"/>
              <w:jc w:val="left"/>
              <w:rPr>
                <w:b/>
                <w:sz w:val="18"/>
                <w:szCs w:val="18"/>
              </w:rPr>
            </w:pPr>
            <w:r w:rsidRPr="00672F9C">
              <w:rPr>
                <w:b/>
                <w:sz w:val="18"/>
                <w:szCs w:val="18"/>
              </w:rPr>
              <w:t>ЗАЯВЛЕНИЕ АКЦЕПТОВАНО.</w:t>
            </w:r>
          </w:p>
          <w:p w:rsidR="00DC0452" w:rsidRDefault="00DC0452" w:rsidP="00AB66E0">
            <w:pPr>
              <w:pStyle w:val="21"/>
              <w:jc w:val="left"/>
              <w:rPr>
                <w:sz w:val="18"/>
                <w:szCs w:val="18"/>
              </w:rPr>
            </w:pPr>
          </w:p>
          <w:p w:rsidR="00DC0452" w:rsidRPr="00672F9C" w:rsidRDefault="00DC0452" w:rsidP="00AB66E0">
            <w:pPr>
              <w:pStyle w:val="21"/>
              <w:jc w:val="left"/>
              <w:rPr>
                <w:b/>
                <w:sz w:val="18"/>
                <w:szCs w:val="18"/>
              </w:rPr>
            </w:pPr>
            <w:r>
              <w:rPr>
                <w:sz w:val="18"/>
                <w:szCs w:val="18"/>
              </w:rPr>
              <w:t>Заключен договор:</w:t>
            </w:r>
          </w:p>
          <w:tbl>
            <w:tblPr>
              <w:tblStyle w:val="ab"/>
              <w:tblW w:w="9776" w:type="dxa"/>
              <w:tblInd w:w="34" w:type="dxa"/>
              <w:tblLayout w:type="fixed"/>
              <w:tblLook w:val="04A0" w:firstRow="1" w:lastRow="0" w:firstColumn="1" w:lastColumn="0" w:noHBand="0" w:noVBand="1"/>
            </w:tblPr>
            <w:tblGrid>
              <w:gridCol w:w="3969"/>
              <w:gridCol w:w="3397"/>
              <w:gridCol w:w="2410"/>
            </w:tblGrid>
            <w:tr w:rsidR="00DC0452" w:rsidRPr="00672F9C" w:rsidTr="00DC0452">
              <w:tc>
                <w:tcPr>
                  <w:tcW w:w="3969" w:type="dxa"/>
                </w:tcPr>
                <w:p w:rsidR="00DC0452" w:rsidRPr="00672F9C" w:rsidRDefault="00DC0452" w:rsidP="00AB66E0">
                  <w:pPr>
                    <w:pStyle w:val="21"/>
                    <w:jc w:val="center"/>
                    <w:rPr>
                      <w:color w:val="000000"/>
                      <w:sz w:val="18"/>
                      <w:szCs w:val="18"/>
                    </w:rPr>
                  </w:pPr>
                  <w:r w:rsidRPr="00672F9C">
                    <w:rPr>
                      <w:color w:val="000000"/>
                      <w:sz w:val="18"/>
                      <w:szCs w:val="18"/>
                    </w:rPr>
                    <w:t>Наименование договора</w:t>
                  </w:r>
                </w:p>
              </w:tc>
              <w:tc>
                <w:tcPr>
                  <w:tcW w:w="3397" w:type="dxa"/>
                </w:tcPr>
                <w:p w:rsidR="00DC0452" w:rsidRPr="00672F9C" w:rsidRDefault="00DC0452" w:rsidP="00AB66E0">
                  <w:pPr>
                    <w:pStyle w:val="21"/>
                    <w:jc w:val="center"/>
                    <w:rPr>
                      <w:color w:val="000000"/>
                      <w:sz w:val="18"/>
                      <w:szCs w:val="18"/>
                    </w:rPr>
                  </w:pPr>
                  <w:r w:rsidRPr="00672F9C">
                    <w:rPr>
                      <w:color w:val="000000"/>
                      <w:sz w:val="18"/>
                      <w:szCs w:val="18"/>
                    </w:rPr>
                    <w:t>№ договора</w:t>
                  </w:r>
                </w:p>
              </w:tc>
              <w:tc>
                <w:tcPr>
                  <w:tcW w:w="2410" w:type="dxa"/>
                </w:tcPr>
                <w:p w:rsidR="00DC0452" w:rsidRPr="00672F9C" w:rsidRDefault="00DC0452" w:rsidP="00AB66E0">
                  <w:pPr>
                    <w:pStyle w:val="21"/>
                    <w:jc w:val="center"/>
                    <w:rPr>
                      <w:color w:val="000000"/>
                      <w:sz w:val="18"/>
                      <w:szCs w:val="18"/>
                    </w:rPr>
                  </w:pPr>
                  <w:r w:rsidRPr="00672F9C">
                    <w:rPr>
                      <w:color w:val="000000"/>
                      <w:sz w:val="18"/>
                      <w:szCs w:val="18"/>
                    </w:rPr>
                    <w:t>Дата заключения договора</w:t>
                  </w:r>
                </w:p>
              </w:tc>
            </w:tr>
            <w:tr w:rsidR="00DC0452" w:rsidRPr="00672F9C" w:rsidTr="00DC0452">
              <w:tc>
                <w:tcPr>
                  <w:tcW w:w="3969" w:type="dxa"/>
                </w:tcPr>
                <w:p w:rsidR="00DC0452" w:rsidRPr="00672F9C" w:rsidRDefault="00DC0452" w:rsidP="00DC0452">
                  <w:pPr>
                    <w:pStyle w:val="21"/>
                    <w:tabs>
                      <w:tab w:val="left" w:pos="312"/>
                    </w:tabs>
                    <w:ind w:firstLine="176"/>
                    <w:jc w:val="left"/>
                    <w:rPr>
                      <w:color w:val="000000"/>
                      <w:sz w:val="18"/>
                      <w:szCs w:val="18"/>
                    </w:rPr>
                  </w:pPr>
                  <w:r>
                    <w:rPr>
                      <w:noProof/>
                      <w:sz w:val="18"/>
                      <w:szCs w:val="18"/>
                    </w:rPr>
                    <mc:AlternateContent>
                      <mc:Choice Requires="wps">
                        <w:drawing>
                          <wp:anchor distT="0" distB="0" distL="114300" distR="114300" simplePos="0" relativeHeight="251664384" behindDoc="0" locked="0" layoutInCell="1" allowOverlap="1" wp14:anchorId="46662570" wp14:editId="57B70E81">
                            <wp:simplePos x="0" y="0"/>
                            <wp:positionH relativeFrom="column">
                              <wp:posOffset>88265</wp:posOffset>
                            </wp:positionH>
                            <wp:positionV relativeFrom="paragraph">
                              <wp:posOffset>33020</wp:posOffset>
                            </wp:positionV>
                            <wp:extent cx="76200" cy="83820"/>
                            <wp:effectExtent l="0" t="0" r="19050" b="114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641E" id="Rectangle 15" o:spid="_x0000_s1026" style="position:absolute;margin-left:6.95pt;margin-top:2.6pt;width: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"/>
                        </w:pict>
                      </mc:Fallback>
                    </mc:AlternateContent>
                  </w:r>
                  <w:r>
                    <w:rPr>
                      <w:color w:val="000000"/>
                      <w:sz w:val="18"/>
                      <w:szCs w:val="18"/>
                    </w:rPr>
                    <w:t xml:space="preserve">   </w:t>
                  </w:r>
                  <w:r w:rsidRPr="00672F9C">
                    <w:rPr>
                      <w:color w:val="000000"/>
                      <w:sz w:val="18"/>
                      <w:szCs w:val="18"/>
                    </w:rPr>
                    <w:t>Договор комплексного обслуживания</w:t>
                  </w:r>
                </w:p>
              </w:tc>
              <w:tc>
                <w:tcPr>
                  <w:tcW w:w="3397" w:type="dxa"/>
                  <w:vAlign w:val="center"/>
                </w:tcPr>
                <w:p w:rsidR="00DC0452" w:rsidRPr="00756A8F" w:rsidRDefault="00DC0452" w:rsidP="00AB66E0">
                  <w:pPr>
                    <w:pStyle w:val="21"/>
                    <w:jc w:val="left"/>
                    <w:rPr>
                      <w:color w:val="000000"/>
                      <w:sz w:val="18"/>
                      <w:szCs w:val="18"/>
                      <w:u w:val="single"/>
                    </w:rPr>
                  </w:pPr>
                </w:p>
              </w:tc>
              <w:tc>
                <w:tcPr>
                  <w:tcW w:w="2410" w:type="dxa"/>
                  <w:vAlign w:val="center"/>
                </w:tcPr>
                <w:p w:rsidR="00DC0452" w:rsidRPr="00672F9C" w:rsidRDefault="00DC0452" w:rsidP="00AB66E0">
                  <w:pPr>
                    <w:pStyle w:val="21"/>
                    <w:jc w:val="left"/>
                    <w:rPr>
                      <w:color w:val="000000"/>
                      <w:sz w:val="18"/>
                      <w:szCs w:val="18"/>
                    </w:rPr>
                  </w:pPr>
                </w:p>
              </w:tc>
            </w:tr>
          </w:tbl>
          <w:p w:rsidR="00DC0452" w:rsidRPr="00672F9C" w:rsidRDefault="00DC0452" w:rsidP="00AB66E0">
            <w:pPr>
              <w:pStyle w:val="21"/>
              <w:spacing w:before="120" w:after="120"/>
              <w:jc w:val="left"/>
              <w:rPr>
                <w:sz w:val="18"/>
                <w:szCs w:val="18"/>
              </w:rPr>
            </w:pPr>
            <w:r w:rsidRPr="00672F9C">
              <w:rPr>
                <w:sz w:val="18"/>
                <w:szCs w:val="18"/>
              </w:rPr>
              <w:t>На условиях Тарифного плана «__________________» открыт счет</w:t>
            </w:r>
            <w:r>
              <w:rPr>
                <w:sz w:val="18"/>
                <w:szCs w:val="18"/>
              </w:rPr>
              <w:t>:</w:t>
            </w:r>
            <w:r w:rsidRPr="00672F9C">
              <w:rPr>
                <w:sz w:val="18"/>
                <w:szCs w:val="18"/>
              </w:rPr>
              <w:tab/>
            </w:r>
          </w:p>
          <w:tbl>
            <w:tblPr>
              <w:tblStyle w:val="ab"/>
              <w:tblW w:w="9781" w:type="dxa"/>
              <w:tblInd w:w="34" w:type="dxa"/>
              <w:tblLayout w:type="fixed"/>
              <w:tblLook w:val="04A0" w:firstRow="1" w:lastRow="0" w:firstColumn="1" w:lastColumn="0" w:noHBand="0" w:noVBand="1"/>
            </w:tblPr>
            <w:tblGrid>
              <w:gridCol w:w="3964"/>
              <w:gridCol w:w="3402"/>
              <w:gridCol w:w="2415"/>
            </w:tblGrid>
            <w:tr w:rsidR="00DC0452" w:rsidRPr="00672F9C" w:rsidTr="00DC0452">
              <w:tc>
                <w:tcPr>
                  <w:tcW w:w="3964" w:type="dxa"/>
                </w:tcPr>
                <w:p w:rsidR="00DC0452" w:rsidRPr="00672F9C" w:rsidRDefault="00DC0452" w:rsidP="00AB66E0">
                  <w:pPr>
                    <w:pStyle w:val="21"/>
                    <w:jc w:val="center"/>
                    <w:rPr>
                      <w:color w:val="000000"/>
                      <w:sz w:val="18"/>
                      <w:szCs w:val="18"/>
                    </w:rPr>
                  </w:pPr>
                  <w:r>
                    <w:rPr>
                      <w:color w:val="000000"/>
                      <w:sz w:val="18"/>
                      <w:szCs w:val="18"/>
                    </w:rPr>
                    <w:t>Тип</w:t>
                  </w:r>
                  <w:r w:rsidRPr="00672F9C">
                    <w:rPr>
                      <w:color w:val="000000"/>
                      <w:sz w:val="18"/>
                      <w:szCs w:val="18"/>
                    </w:rPr>
                    <w:t xml:space="preserve"> </w:t>
                  </w:r>
                  <w:r>
                    <w:rPr>
                      <w:color w:val="000000"/>
                      <w:sz w:val="18"/>
                      <w:szCs w:val="18"/>
                    </w:rPr>
                    <w:t>счета</w:t>
                  </w:r>
                </w:p>
              </w:tc>
              <w:tc>
                <w:tcPr>
                  <w:tcW w:w="3402" w:type="dxa"/>
                </w:tcPr>
                <w:p w:rsidR="00DC0452" w:rsidRPr="00672F9C" w:rsidRDefault="00DC0452" w:rsidP="00AB66E0">
                  <w:pPr>
                    <w:pStyle w:val="21"/>
                    <w:jc w:val="center"/>
                    <w:rPr>
                      <w:color w:val="000000"/>
                      <w:sz w:val="18"/>
                      <w:szCs w:val="18"/>
                    </w:rPr>
                  </w:pPr>
                  <w:r w:rsidRPr="00672F9C">
                    <w:rPr>
                      <w:color w:val="000000"/>
                      <w:sz w:val="18"/>
                      <w:szCs w:val="18"/>
                    </w:rPr>
                    <w:t xml:space="preserve">№ </w:t>
                  </w:r>
                  <w:r>
                    <w:rPr>
                      <w:color w:val="000000"/>
                      <w:sz w:val="18"/>
                      <w:szCs w:val="18"/>
                    </w:rPr>
                    <w:t>счета</w:t>
                  </w:r>
                </w:p>
              </w:tc>
              <w:tc>
                <w:tcPr>
                  <w:tcW w:w="2415" w:type="dxa"/>
                </w:tcPr>
                <w:p w:rsidR="00DC0452" w:rsidRPr="00672F9C" w:rsidRDefault="00DC0452" w:rsidP="00DC0452">
                  <w:pPr>
                    <w:pStyle w:val="21"/>
                    <w:jc w:val="center"/>
                    <w:rPr>
                      <w:color w:val="000000"/>
                      <w:sz w:val="18"/>
                      <w:szCs w:val="18"/>
                    </w:rPr>
                  </w:pPr>
                  <w:r w:rsidRPr="00B264A1">
                    <w:rPr>
                      <w:color w:val="000000"/>
                      <w:sz w:val="18"/>
                      <w:szCs w:val="18"/>
                    </w:rPr>
                    <w:t>Дата открытия счета</w:t>
                  </w:r>
                </w:p>
              </w:tc>
            </w:tr>
            <w:tr w:rsidR="00DC0452" w:rsidRPr="00672F9C" w:rsidTr="00DC0452">
              <w:tc>
                <w:tcPr>
                  <w:tcW w:w="3964" w:type="dxa"/>
                </w:tcPr>
                <w:p w:rsidR="00DC0452" w:rsidRPr="00672F9C" w:rsidRDefault="00DC0452" w:rsidP="00AB66E0">
                  <w:pPr>
                    <w:pStyle w:val="21"/>
                    <w:ind w:firstLine="176"/>
                    <w:jc w:val="left"/>
                    <w:rPr>
                      <w:color w:val="000000"/>
                      <w:sz w:val="18"/>
                      <w:szCs w:val="18"/>
                    </w:rPr>
                  </w:pPr>
                  <w:r>
                    <w:rPr>
                      <w:rFonts w:eastAsia="Calibri"/>
                      <w:noProof/>
                      <w:sz w:val="18"/>
                      <w:szCs w:val="18"/>
                    </w:rPr>
                    <mc:AlternateContent>
                      <mc:Choice Requires="wps">
                        <w:drawing>
                          <wp:inline distT="0" distB="0" distL="0" distR="0" wp14:anchorId="0FD88769" wp14:editId="00CF8437">
                            <wp:extent cx="76200" cy="83820"/>
                            <wp:effectExtent l="0" t="0" r="19050" b="11430"/>
                            <wp:docPr id="7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29A2B2"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mnIAIAADs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xUHJpyACAAA7BAAADgAAAAAAAAAAAAAAAAAuAgAAZHJzL2Uyb0RvYy54bWxQSwECLQAU&#10;AAYACAAAACEATJnaltgAAAADAQAADwAAAAAAAAAAAAAAAAB6BAAAZHJzL2Rvd25yZXYueG1sUEsF&#10;BgAAAAAEAAQA8wAAAH8FAAAAAA==&#10;">
                            <w10:anchorlock/>
                          </v:rect>
                        </w:pict>
                      </mc:Fallback>
                    </mc:AlternateContent>
                  </w:r>
                  <w:r>
                    <w:rPr>
                      <w:rFonts w:eastAsia="Calibri"/>
                      <w:sz w:val="18"/>
                      <w:szCs w:val="18"/>
                      <w:lang w:eastAsia="en-US"/>
                    </w:rPr>
                    <w:t>Б</w:t>
                  </w:r>
                  <w:r w:rsidRPr="00672F9C">
                    <w:rPr>
                      <w:rFonts w:eastAsia="Calibri"/>
                      <w:sz w:val="18"/>
                      <w:szCs w:val="18"/>
                      <w:lang w:eastAsia="en-US"/>
                    </w:rPr>
                    <w:t>анковск</w:t>
                  </w:r>
                  <w:r>
                    <w:rPr>
                      <w:rFonts w:eastAsia="Calibri"/>
                      <w:sz w:val="18"/>
                      <w:szCs w:val="18"/>
                      <w:lang w:eastAsia="en-US"/>
                    </w:rPr>
                    <w:t>ий</w:t>
                  </w:r>
                  <w:r w:rsidRPr="00672F9C">
                    <w:rPr>
                      <w:rFonts w:eastAsia="Calibri"/>
                      <w:sz w:val="18"/>
                      <w:szCs w:val="18"/>
                      <w:lang w:eastAsia="en-US"/>
                    </w:rPr>
                    <w:t xml:space="preserve"> </w:t>
                  </w:r>
                  <w:r w:rsidRPr="00835657">
                    <w:rPr>
                      <w:rFonts w:eastAsia="Calibri"/>
                      <w:sz w:val="18"/>
                      <w:szCs w:val="18"/>
                      <w:lang w:eastAsia="en-US"/>
                    </w:rPr>
                    <w:t>(</w:t>
                  </w:r>
                  <w:r>
                    <w:rPr>
                      <w:rFonts w:eastAsia="Calibri"/>
                      <w:sz w:val="18"/>
                      <w:szCs w:val="18"/>
                      <w:lang w:eastAsia="en-US"/>
                    </w:rPr>
                    <w:t xml:space="preserve">расчетный) </w:t>
                  </w:r>
                  <w:r w:rsidRPr="00672F9C">
                    <w:rPr>
                      <w:rFonts w:eastAsia="Calibri"/>
                      <w:sz w:val="18"/>
                      <w:szCs w:val="18"/>
                      <w:lang w:eastAsia="en-US"/>
                    </w:rPr>
                    <w:t>счет</w:t>
                  </w:r>
                  <w:r>
                    <w:rPr>
                      <w:rFonts w:eastAsia="Calibri"/>
                      <w:sz w:val="18"/>
                      <w:szCs w:val="18"/>
                      <w:lang w:eastAsia="en-US"/>
                    </w:rPr>
                    <w:t xml:space="preserve"> в рублях РФ</w:t>
                  </w:r>
                </w:p>
              </w:tc>
              <w:tc>
                <w:tcPr>
                  <w:tcW w:w="3402" w:type="dxa"/>
                </w:tcPr>
                <w:p w:rsidR="00DC0452" w:rsidRPr="00672F9C" w:rsidRDefault="00DC0452" w:rsidP="00AB66E0">
                  <w:pPr>
                    <w:pStyle w:val="21"/>
                    <w:jc w:val="left"/>
                    <w:rPr>
                      <w:color w:val="000000"/>
                      <w:sz w:val="18"/>
                      <w:szCs w:val="18"/>
                    </w:rPr>
                  </w:pPr>
                </w:p>
              </w:tc>
              <w:tc>
                <w:tcPr>
                  <w:tcW w:w="2415" w:type="dxa"/>
                </w:tcPr>
                <w:p w:rsidR="00DC0452" w:rsidRPr="00672F9C" w:rsidRDefault="00DC0452" w:rsidP="00AB66E0">
                  <w:pPr>
                    <w:pStyle w:val="21"/>
                    <w:jc w:val="left"/>
                    <w:rPr>
                      <w:color w:val="000000"/>
                      <w:sz w:val="18"/>
                      <w:szCs w:val="18"/>
                    </w:rPr>
                  </w:pPr>
                </w:p>
              </w:tc>
            </w:tr>
          </w:tbl>
          <w:p w:rsidR="00DC0452" w:rsidRPr="00672F9C" w:rsidRDefault="00DC0452" w:rsidP="00AB66E0">
            <w:pPr>
              <w:widowControl w:val="0"/>
              <w:tabs>
                <w:tab w:val="left" w:pos="5988"/>
                <w:tab w:val="left" w:pos="7973"/>
              </w:tabs>
              <w:rPr>
                <w:i/>
                <w:iCs/>
                <w:sz w:val="18"/>
                <w:szCs w:val="18"/>
              </w:rPr>
            </w:pPr>
          </w:p>
          <w:p w:rsidR="00DC0452" w:rsidRPr="00BF6668" w:rsidRDefault="00DC0452" w:rsidP="00AB66E0">
            <w:r w:rsidRPr="002A0F34">
              <w:rPr>
                <w:sz w:val="18"/>
                <w:szCs w:val="18"/>
                <w:u w:val="single"/>
              </w:rPr>
              <w:t>___________________________________________________</w:t>
            </w:r>
            <w:r w:rsidDel="00CE11C5">
              <w:rPr>
                <w:sz w:val="18"/>
                <w:szCs w:val="18"/>
                <w:u w:val="single"/>
              </w:rPr>
              <w:t xml:space="preserve"> </w:t>
            </w:r>
            <w:r>
              <w:tab/>
            </w:r>
            <w:r>
              <w:tab/>
              <w:t xml:space="preserve">                          </w:t>
            </w:r>
            <w:r w:rsidRPr="00BF6668">
              <w:rPr>
                <w:u w:val="single"/>
              </w:rPr>
              <w:t>______________</w:t>
            </w:r>
          </w:p>
          <w:p w:rsidR="00DC0452" w:rsidRPr="00DC0452" w:rsidRDefault="00DC0452" w:rsidP="00DC0452">
            <w:pPr>
              <w:widowControl w:val="0"/>
              <w:tabs>
                <w:tab w:val="left" w:pos="1452"/>
                <w:tab w:val="left" w:pos="6413"/>
                <w:tab w:val="left" w:pos="8823"/>
              </w:tabs>
              <w:rPr>
                <w:rFonts w:ascii="Times New Roman" w:hAnsi="Times New Roman" w:cs="Times New Roman"/>
                <w:b/>
                <w:sz w:val="16"/>
                <w:szCs w:val="16"/>
              </w:rPr>
            </w:pPr>
            <w:r>
              <w:rPr>
                <w:i/>
                <w:iCs/>
                <w:sz w:val="13"/>
                <w:szCs w:val="13"/>
              </w:rPr>
              <w:t xml:space="preserve">                                       </w:t>
            </w:r>
            <w:r w:rsidRPr="00DC0452">
              <w:rPr>
                <w:rFonts w:ascii="Times New Roman" w:hAnsi="Times New Roman" w:cs="Times New Roman"/>
                <w:i/>
                <w:iCs/>
                <w:sz w:val="16"/>
                <w:szCs w:val="16"/>
              </w:rPr>
              <w:t xml:space="preserve">ФИО, Должность сотрудника Банка </w:t>
            </w:r>
            <w:bookmarkStart w:id="1" w:name="_GoBack"/>
            <w:bookmarkEnd w:id="1"/>
            <w:r w:rsidRPr="00DC0452">
              <w:rPr>
                <w:rFonts w:ascii="Times New Roman" w:hAnsi="Times New Roman" w:cs="Times New Roman"/>
                <w:i/>
                <w:iCs/>
                <w:sz w:val="16"/>
                <w:szCs w:val="16"/>
              </w:rPr>
              <w:tab/>
              <w:t xml:space="preserve">                      Подпись, М.П.</w:t>
            </w:r>
          </w:p>
        </w:tc>
      </w:tr>
    </w:tbl>
    <w:p w:rsidR="00DC0452" w:rsidRDefault="00DC0452" w:rsidP="00DC0452"/>
    <w:p w:rsidR="00DC0452" w:rsidRDefault="00DC0452"/>
    <w:sectPr w:rsidR="00DC0452" w:rsidSect="000D6C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CA6" w:rsidRDefault="000D6CA6" w:rsidP="000D6CA6">
      <w:pPr>
        <w:spacing w:after="0" w:line="240" w:lineRule="auto"/>
      </w:pPr>
      <w:r>
        <w:separator/>
      </w:r>
    </w:p>
  </w:endnote>
  <w:endnote w:type="continuationSeparator" w:id="0">
    <w:p w:rsidR="000D6CA6" w:rsidRDefault="000D6CA6" w:rsidP="000D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CA6" w:rsidRDefault="000D6CA6" w:rsidP="000D6CA6">
      <w:pPr>
        <w:spacing w:after="0" w:line="240" w:lineRule="auto"/>
      </w:pPr>
      <w:r>
        <w:separator/>
      </w:r>
    </w:p>
  </w:footnote>
  <w:footnote w:type="continuationSeparator" w:id="0">
    <w:p w:rsidR="000D6CA6" w:rsidRDefault="000D6CA6" w:rsidP="000D6CA6">
      <w:pPr>
        <w:spacing w:after="0" w:line="240" w:lineRule="auto"/>
      </w:pPr>
      <w:r>
        <w:continuationSeparator/>
      </w:r>
    </w:p>
  </w:footnote>
  <w:footnote w:id="1">
    <w:p w:rsidR="000D6CA6" w:rsidRDefault="000D6CA6" w:rsidP="000D6CA6">
      <w:pPr>
        <w:pStyle w:val="a4"/>
      </w:pPr>
      <w:r w:rsidRPr="00CE5FB5">
        <w:rPr>
          <w:sz w:val="12"/>
          <w:szCs w:val="12"/>
        </w:rPr>
        <w:footnoteRef/>
      </w:r>
      <w:r w:rsidRPr="00CE5FB5">
        <w:rPr>
          <w:rFonts w:ascii="Times New Roman" w:hAnsi="Times New Roman"/>
          <w:sz w:val="12"/>
          <w:szCs w:val="12"/>
        </w:rPr>
        <w:t xml:space="preserve"> Предоставляется с условием что в Банк предоставлена надлежащим образом оформленная Карточка</w:t>
      </w:r>
    </w:p>
  </w:footnote>
  <w:footnote w:id="2">
    <w:p w:rsidR="000D6CA6" w:rsidRPr="000E518A" w:rsidRDefault="000D6CA6" w:rsidP="000D6CA6">
      <w:pPr>
        <w:pStyle w:val="a4"/>
        <w:rPr>
          <w:rFonts w:ascii="Times New Roman" w:hAnsi="Times New Roman"/>
          <w:sz w:val="12"/>
          <w:szCs w:val="12"/>
        </w:rPr>
      </w:pPr>
      <w:r w:rsidRPr="000E518A">
        <w:rPr>
          <w:rStyle w:val="a6"/>
          <w:sz w:val="12"/>
          <w:szCs w:val="12"/>
        </w:rPr>
        <w:footnoteRef/>
      </w:r>
      <w:r w:rsidRPr="000E518A">
        <w:rPr>
          <w:rFonts w:ascii="Times New Roman" w:hAnsi="Times New Roman"/>
          <w:sz w:val="12"/>
          <w:szCs w:val="12"/>
        </w:rPr>
        <w:t xml:space="preserve"> Представляется при открытии Счета.</w:t>
      </w:r>
    </w:p>
  </w:footnote>
  <w:footnote w:id="3">
    <w:p w:rsidR="000D6CA6" w:rsidRPr="000E518A" w:rsidRDefault="000D6CA6" w:rsidP="000D6CA6">
      <w:pPr>
        <w:pStyle w:val="a4"/>
        <w:rPr>
          <w:rFonts w:ascii="Times New Roman" w:hAnsi="Times New Roman"/>
          <w:sz w:val="12"/>
          <w:szCs w:val="12"/>
        </w:rPr>
      </w:pPr>
      <w:r w:rsidRPr="000E518A">
        <w:rPr>
          <w:rStyle w:val="a6"/>
          <w:sz w:val="12"/>
          <w:szCs w:val="12"/>
        </w:rPr>
        <w:footnoteRef/>
      </w:r>
      <w:r w:rsidRPr="000E518A">
        <w:rPr>
          <w:rFonts w:ascii="Times New Roman" w:hAnsi="Times New Roman"/>
          <w:sz w:val="12"/>
          <w:szCs w:val="12"/>
        </w:rPr>
        <w:t xml:space="preserve"> Под договорами понимаются при совместном упоминании договоры, указанные в разделе 3 настоящего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B2B03"/>
    <w:multiLevelType w:val="multilevel"/>
    <w:tmpl w:val="E9F2960C"/>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752"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68C7668A"/>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A6"/>
    <w:rsid w:val="000D6CA6"/>
    <w:rsid w:val="000F6889"/>
    <w:rsid w:val="003D0EFB"/>
    <w:rsid w:val="00436E08"/>
    <w:rsid w:val="004805FC"/>
    <w:rsid w:val="0080795F"/>
    <w:rsid w:val="00AC00AC"/>
    <w:rsid w:val="00C30C56"/>
    <w:rsid w:val="00C83029"/>
    <w:rsid w:val="00DC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6E438-A9B4-4435-BE73-35E84944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A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6CA6"/>
    <w:rPr>
      <w:color w:val="0563C1" w:themeColor="hyperlink"/>
      <w:u w:val="single"/>
    </w:rPr>
  </w:style>
  <w:style w:type="paragraph" w:customStyle="1" w:styleId="Default">
    <w:name w:val="Default"/>
    <w:rsid w:val="000D6CA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uiPriority w:val="99"/>
    <w:rsid w:val="000D6C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5"/>
    <w:uiPriority w:val="99"/>
    <w:qFormat/>
    <w:rsid w:val="000D6CA6"/>
    <w:pPr>
      <w:autoSpaceDE w:val="0"/>
      <w:autoSpaceDN w:val="0"/>
      <w:spacing w:after="0" w:line="240" w:lineRule="auto"/>
    </w:pPr>
    <w:rPr>
      <w:rFonts w:ascii="Arial" w:eastAsia="Times New Roman" w:hAnsi="Arial" w:cs="Times New Roman"/>
      <w:sz w:val="20"/>
      <w:szCs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4"/>
    <w:uiPriority w:val="99"/>
    <w:qFormat/>
    <w:rsid w:val="000D6CA6"/>
    <w:rPr>
      <w:rFonts w:ascii="Arial" w:eastAsia="Times New Roman" w:hAnsi="Arial"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0D6CA6"/>
    <w:rPr>
      <w:rFonts w:ascii="Times New Roman" w:hAnsi="Times New Roman" w:cs="Times New Roman"/>
      <w:vertAlign w:val="superscript"/>
    </w:rPr>
  </w:style>
  <w:style w:type="paragraph" w:customStyle="1" w:styleId="Style32">
    <w:name w:val="Style32"/>
    <w:basedOn w:val="a"/>
    <w:uiPriority w:val="99"/>
    <w:rsid w:val="000D6CA6"/>
    <w:pPr>
      <w:widowControl w:val="0"/>
      <w:autoSpaceDE w:val="0"/>
      <w:autoSpaceDN w:val="0"/>
      <w:adjustRightInd w:val="0"/>
      <w:spacing w:after="0" w:line="182" w:lineRule="exact"/>
      <w:jc w:val="right"/>
    </w:pPr>
    <w:rPr>
      <w:rFonts w:ascii="Arial" w:eastAsia="Times New Roman" w:hAnsi="Arial" w:cs="Arial"/>
      <w:sz w:val="24"/>
      <w:szCs w:val="24"/>
    </w:rPr>
  </w:style>
  <w:style w:type="character" w:customStyle="1" w:styleId="FontStyle58">
    <w:name w:val="Font Style58"/>
    <w:uiPriority w:val="99"/>
    <w:rsid w:val="000D6CA6"/>
    <w:rPr>
      <w:rFonts w:ascii="Arial" w:hAnsi="Arial" w:cs="Arial"/>
      <w:sz w:val="14"/>
      <w:szCs w:val="14"/>
    </w:rPr>
  </w:style>
  <w:style w:type="paragraph" w:customStyle="1" w:styleId="Normal1">
    <w:name w:val="Normal1"/>
    <w:rsid w:val="000D6CA6"/>
    <w:pPr>
      <w:spacing w:after="0" w:line="240" w:lineRule="auto"/>
    </w:pPr>
    <w:rPr>
      <w:rFonts w:ascii="Times New Roman" w:eastAsia="Times New Roman" w:hAnsi="Times New Roman" w:cs="Times New Roman"/>
      <w:sz w:val="20"/>
      <w:szCs w:val="20"/>
      <w:lang w:eastAsia="ru-RU"/>
    </w:rPr>
  </w:style>
  <w:style w:type="paragraph" w:styleId="a7">
    <w:name w:val="Title"/>
    <w:basedOn w:val="a"/>
    <w:link w:val="a8"/>
    <w:qFormat/>
    <w:rsid w:val="000D6CA6"/>
    <w:pPr>
      <w:widowControl w:val="0"/>
      <w:autoSpaceDE w:val="0"/>
      <w:autoSpaceDN w:val="0"/>
      <w:adjustRightInd w:val="0"/>
      <w:spacing w:before="440" w:after="0" w:line="240" w:lineRule="auto"/>
      <w:jc w:val="center"/>
    </w:pPr>
    <w:rPr>
      <w:rFonts w:ascii="Times New Roman" w:eastAsia="Times New Roman" w:hAnsi="Times New Roman" w:cs="Times New Roman"/>
      <w:b/>
      <w:bCs/>
    </w:rPr>
  </w:style>
  <w:style w:type="character" w:customStyle="1" w:styleId="a8">
    <w:name w:val="Название Знак"/>
    <w:basedOn w:val="a0"/>
    <w:link w:val="a7"/>
    <w:rsid w:val="000D6CA6"/>
    <w:rPr>
      <w:rFonts w:ascii="Times New Roman" w:eastAsia="Times New Roman" w:hAnsi="Times New Roman" w:cs="Times New Roman"/>
      <w:b/>
      <w:bCs/>
      <w:lang w:eastAsia="ru-RU"/>
    </w:rPr>
  </w:style>
  <w:style w:type="paragraph" w:styleId="a9">
    <w:name w:val="Plain Text"/>
    <w:basedOn w:val="a"/>
    <w:link w:val="aa"/>
    <w:rsid w:val="000D6CA6"/>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0D6CA6"/>
    <w:rPr>
      <w:rFonts w:ascii="Courier New" w:eastAsia="Times New Roman" w:hAnsi="Courier New" w:cs="Times New Roman"/>
      <w:sz w:val="20"/>
      <w:szCs w:val="2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6"/>
    <w:rsid w:val="000D6CA6"/>
    <w:pPr>
      <w:spacing w:after="160" w:line="240" w:lineRule="exact"/>
      <w:jc w:val="both"/>
    </w:pPr>
    <w:rPr>
      <w:rFonts w:ascii="Times New Roman" w:eastAsiaTheme="minorHAnsi" w:hAnsi="Times New Roman" w:cs="Times New Roman"/>
      <w:vertAlign w:val="superscript"/>
      <w:lang w:eastAsia="en-US"/>
    </w:rPr>
  </w:style>
  <w:style w:type="table" w:styleId="ab">
    <w:name w:val="Table Grid"/>
    <w:basedOn w:val="a1"/>
    <w:uiPriority w:val="39"/>
    <w:rsid w:val="00DC045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DC0452"/>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zhav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2</cp:revision>
  <dcterms:created xsi:type="dcterms:W3CDTF">2024-11-27T14:18:00Z</dcterms:created>
  <dcterms:modified xsi:type="dcterms:W3CDTF">2024-11-27T14:42:00Z</dcterms:modified>
</cp:coreProperties>
</file>