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970" w:rsidRPr="00FB069C" w:rsidRDefault="002C6970" w:rsidP="0067771A">
      <w:pPr>
        <w:rPr>
          <w:rFonts w:ascii="Times New Roman" w:hAnsi="Times New Roman" w:cs="Times New Roman"/>
          <w:b/>
          <w:sz w:val="28"/>
          <w:szCs w:val="28"/>
        </w:rPr>
      </w:pPr>
      <w:r w:rsidRPr="00FB069C">
        <w:rPr>
          <w:rFonts w:ascii="Times New Roman" w:hAnsi="Times New Roman" w:cs="Times New Roman"/>
          <w:b/>
          <w:sz w:val="28"/>
          <w:szCs w:val="28"/>
        </w:rPr>
        <w:t>Раскрытие обязательной информации Банком — профессиональным участником рынка ценных бумаг</w:t>
      </w:r>
    </w:p>
    <w:tbl>
      <w:tblPr>
        <w:tblStyle w:val="a3"/>
        <w:tblW w:w="1520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68"/>
        <w:gridCol w:w="3102"/>
        <w:gridCol w:w="8539"/>
        <w:gridCol w:w="1418"/>
        <w:gridCol w:w="1276"/>
      </w:tblGrid>
      <w:tr w:rsidR="002C6970" w:rsidRPr="00FB069C" w:rsidTr="0067771A">
        <w:tc>
          <w:tcPr>
            <w:tcW w:w="868" w:type="dxa"/>
          </w:tcPr>
          <w:p w:rsidR="002C6970" w:rsidRPr="00FB069C" w:rsidRDefault="002C6970" w:rsidP="003816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69C">
              <w:rPr>
                <w:rFonts w:ascii="Times New Roman" w:hAnsi="Times New Roman" w:cs="Times New Roman"/>
                <w:b/>
                <w:sz w:val="20"/>
                <w:szCs w:val="20"/>
              </w:rPr>
              <w:t>Номер П\н</w:t>
            </w:r>
          </w:p>
        </w:tc>
        <w:tc>
          <w:tcPr>
            <w:tcW w:w="3102" w:type="dxa"/>
          </w:tcPr>
          <w:p w:rsidR="002C6970" w:rsidRPr="00FB069C" w:rsidRDefault="002C6970" w:rsidP="003816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B069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</w:t>
            </w:r>
            <w:r w:rsidRPr="00FB069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r w:rsidRPr="00FB069C">
              <w:rPr>
                <w:rFonts w:ascii="Times New Roman" w:hAnsi="Times New Roman" w:cs="Times New Roman"/>
                <w:b/>
                <w:sz w:val="20"/>
                <w:szCs w:val="20"/>
              </w:rPr>
              <w:t>подлежащая</w:t>
            </w:r>
            <w:r w:rsidRPr="00FB069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B069C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обязательному</w:t>
            </w:r>
            <w:r w:rsidRPr="00FB069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B069C">
              <w:rPr>
                <w:rFonts w:ascii="Times New Roman" w:hAnsi="Times New Roman" w:cs="Times New Roman"/>
                <w:b/>
                <w:sz w:val="20"/>
                <w:szCs w:val="20"/>
              </w:rPr>
              <w:t>раскрытию</w:t>
            </w:r>
          </w:p>
          <w:p w:rsidR="002C6970" w:rsidRPr="00FB069C" w:rsidRDefault="002C6970" w:rsidP="003816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39" w:type="dxa"/>
          </w:tcPr>
          <w:p w:rsidR="002C6970" w:rsidRPr="00FB069C" w:rsidRDefault="002C6970" w:rsidP="003816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69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или подраздел/раздел сайта, на котором раскрывается информация</w:t>
            </w:r>
          </w:p>
        </w:tc>
        <w:tc>
          <w:tcPr>
            <w:tcW w:w="1418" w:type="dxa"/>
          </w:tcPr>
          <w:p w:rsidR="002C6970" w:rsidRPr="00FB069C" w:rsidRDefault="002C6970" w:rsidP="003816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6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раскрытия информации и изменения в нее </w:t>
            </w:r>
          </w:p>
        </w:tc>
        <w:tc>
          <w:tcPr>
            <w:tcW w:w="1276" w:type="dxa"/>
          </w:tcPr>
          <w:p w:rsidR="002C6970" w:rsidRPr="00FB069C" w:rsidRDefault="002C6970" w:rsidP="003816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69C">
              <w:rPr>
                <w:rFonts w:ascii="Times New Roman" w:hAnsi="Times New Roman" w:cs="Times New Roman"/>
                <w:b/>
                <w:sz w:val="20"/>
                <w:szCs w:val="20"/>
              </w:rPr>
              <w:t>Период актуальности</w:t>
            </w:r>
          </w:p>
        </w:tc>
      </w:tr>
      <w:tr w:rsidR="002C6970" w:rsidRPr="00FB069C" w:rsidTr="0067771A">
        <w:tc>
          <w:tcPr>
            <w:tcW w:w="86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02" w:type="dxa"/>
          </w:tcPr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B069C">
              <w:rPr>
                <w:rFonts w:ascii="Times New Roman" w:hAnsi="Times New Roman" w:cs="Times New Roman"/>
                <w:i/>
              </w:rPr>
              <w:t>Полное и сокращенное фирменное наименование профессионального участника рынка ценных бумаг, в том числе на иностранном языке (при наличии двух последних)</w:t>
            </w:r>
          </w:p>
          <w:p w:rsidR="00997043" w:rsidRPr="00FB069C" w:rsidRDefault="00997043" w:rsidP="00381631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39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Полное фирменное наименование на русском языке: «Акционерный коммерческий банк «Держава» публичное акционерное общество»</w:t>
            </w:r>
          </w:p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Сокращённое фирменное наименование на русском языке: АКБ «Держава» ПАО</w:t>
            </w:r>
          </w:p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Полное фирменное наименование на английском языке: Public Joint-Stock Commercial Bank «DERZHAVA»</w:t>
            </w:r>
          </w:p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Полное фирменное наименование на английском языке: PJSCB «DERZHAVA»</w:t>
            </w:r>
          </w:p>
        </w:tc>
        <w:tc>
          <w:tcPr>
            <w:tcW w:w="141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18.05.2016</w:t>
            </w:r>
          </w:p>
        </w:tc>
        <w:tc>
          <w:tcPr>
            <w:tcW w:w="1276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По настоящее время</w:t>
            </w:r>
          </w:p>
        </w:tc>
      </w:tr>
      <w:tr w:rsidR="002C6970" w:rsidRPr="00FB069C" w:rsidTr="0067771A">
        <w:tc>
          <w:tcPr>
            <w:tcW w:w="86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02" w:type="dxa"/>
          </w:tcPr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B069C">
              <w:rPr>
                <w:rFonts w:ascii="Times New Roman" w:hAnsi="Times New Roman" w:cs="Times New Roman"/>
                <w:i/>
              </w:rPr>
              <w:t xml:space="preserve">Идентификационный номер налогоплательщика </w:t>
            </w:r>
          </w:p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39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  <w:i/>
              </w:rPr>
              <w:t>ИНН 7729003482</w:t>
            </w:r>
          </w:p>
        </w:tc>
        <w:tc>
          <w:tcPr>
            <w:tcW w:w="141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18.05.2016</w:t>
            </w:r>
          </w:p>
        </w:tc>
        <w:tc>
          <w:tcPr>
            <w:tcW w:w="1276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По настоящее время</w:t>
            </w:r>
          </w:p>
        </w:tc>
      </w:tr>
      <w:tr w:rsidR="002C6970" w:rsidRPr="00FB069C" w:rsidTr="0067771A">
        <w:tc>
          <w:tcPr>
            <w:tcW w:w="86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02" w:type="dxa"/>
          </w:tcPr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B069C">
              <w:rPr>
                <w:rFonts w:ascii="Times New Roman" w:hAnsi="Times New Roman" w:cs="Times New Roman"/>
                <w:i/>
              </w:rPr>
              <w:t>Адрес (место нахождения) АКБ «Держава» ПАО, указанный в ЕГРЮЛ</w:t>
            </w:r>
          </w:p>
        </w:tc>
        <w:tc>
          <w:tcPr>
            <w:tcW w:w="8539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  <w:i/>
              </w:rPr>
              <w:t>Российская Федерация, 119435, город Москва, Большой Саввинский переулок, дом 2, строение 9</w:t>
            </w:r>
          </w:p>
        </w:tc>
        <w:tc>
          <w:tcPr>
            <w:tcW w:w="141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18.05.2016</w:t>
            </w:r>
          </w:p>
        </w:tc>
        <w:tc>
          <w:tcPr>
            <w:tcW w:w="1276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По настоящее время</w:t>
            </w:r>
          </w:p>
        </w:tc>
      </w:tr>
      <w:tr w:rsidR="002C6970" w:rsidRPr="00FB069C" w:rsidTr="0067771A">
        <w:tc>
          <w:tcPr>
            <w:tcW w:w="86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02" w:type="dxa"/>
          </w:tcPr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B069C">
              <w:rPr>
                <w:rFonts w:ascii="Times New Roman" w:hAnsi="Times New Roman" w:cs="Times New Roman"/>
                <w:i/>
              </w:rPr>
              <w:t xml:space="preserve">Номер телефона, факса АКБ «Держава» ПАО </w:t>
            </w:r>
          </w:p>
        </w:tc>
        <w:tc>
          <w:tcPr>
            <w:tcW w:w="8539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  <w:i/>
              </w:rPr>
            </w:pPr>
            <w:r w:rsidRPr="00FB069C">
              <w:rPr>
                <w:rFonts w:ascii="Times New Roman" w:hAnsi="Times New Roman" w:cs="Times New Roman"/>
                <w:i/>
              </w:rPr>
              <w:t xml:space="preserve">тел. 8 (495) 380-04-80, 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  <w:i/>
              </w:rPr>
              <w:t>факс 8 (495) 380-04-73</w:t>
            </w:r>
          </w:p>
        </w:tc>
        <w:tc>
          <w:tcPr>
            <w:tcW w:w="141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18.05.2016</w:t>
            </w:r>
          </w:p>
        </w:tc>
        <w:tc>
          <w:tcPr>
            <w:tcW w:w="1276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По настоящее время</w:t>
            </w:r>
          </w:p>
        </w:tc>
      </w:tr>
      <w:tr w:rsidR="002C6970" w:rsidRPr="00FB069C" w:rsidTr="0067771A">
        <w:tc>
          <w:tcPr>
            <w:tcW w:w="86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02" w:type="dxa"/>
          </w:tcPr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B069C">
              <w:rPr>
                <w:rFonts w:ascii="Times New Roman" w:hAnsi="Times New Roman" w:cs="Times New Roman"/>
                <w:i/>
              </w:rPr>
              <w:t xml:space="preserve">Адрес электронной почты АКБ «Держава» ПАО </w:t>
            </w:r>
          </w:p>
        </w:tc>
        <w:tc>
          <w:tcPr>
            <w:tcW w:w="8539" w:type="dxa"/>
          </w:tcPr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2C6970" w:rsidRPr="00FB069C" w:rsidRDefault="008B5E3C" w:rsidP="00381631">
            <w:pPr>
              <w:rPr>
                <w:rFonts w:ascii="Times New Roman" w:hAnsi="Times New Roman" w:cs="Times New Roman"/>
              </w:rPr>
            </w:pPr>
            <w:hyperlink r:id="rId7" w:history="1">
              <w:r w:rsidR="002C6970" w:rsidRPr="00FB069C">
                <w:rPr>
                  <w:rStyle w:val="a5"/>
                  <w:rFonts w:ascii="FreeSetC" w:hAnsi="FreeSetC"/>
                  <w:color w:val="auto"/>
                  <w:sz w:val="21"/>
                  <w:szCs w:val="21"/>
                </w:rPr>
                <w:t>office@derzhava.ru</w:t>
              </w:r>
            </w:hyperlink>
          </w:p>
        </w:tc>
        <w:tc>
          <w:tcPr>
            <w:tcW w:w="141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18.05.2016</w:t>
            </w:r>
          </w:p>
        </w:tc>
        <w:tc>
          <w:tcPr>
            <w:tcW w:w="1276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По настоящее время</w:t>
            </w:r>
          </w:p>
        </w:tc>
      </w:tr>
      <w:tr w:rsidR="002C6970" w:rsidRPr="00FB069C" w:rsidTr="0067771A">
        <w:tc>
          <w:tcPr>
            <w:tcW w:w="86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02" w:type="dxa"/>
          </w:tcPr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  <w:i/>
              </w:rPr>
              <w:t>Фамилия, имя, отчество (при наличии последнего) лица, осуществляющего функции единоличного исполнительного органа АКБ «Держава» ПАО</w:t>
            </w:r>
          </w:p>
        </w:tc>
        <w:tc>
          <w:tcPr>
            <w:tcW w:w="8539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Скородумов Алексей Дмитриевич</w:t>
            </w:r>
          </w:p>
        </w:tc>
        <w:tc>
          <w:tcPr>
            <w:tcW w:w="141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18.05.2016</w:t>
            </w:r>
          </w:p>
        </w:tc>
        <w:tc>
          <w:tcPr>
            <w:tcW w:w="1276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По настоящее время</w:t>
            </w:r>
          </w:p>
        </w:tc>
      </w:tr>
      <w:tr w:rsidR="002C6970" w:rsidRPr="00FB069C" w:rsidTr="0067771A">
        <w:tc>
          <w:tcPr>
            <w:tcW w:w="86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  <w:lang w:val="en-US"/>
              </w:rPr>
            </w:pPr>
            <w:r w:rsidRPr="00FB069C">
              <w:rPr>
                <w:rFonts w:ascii="Times New Roman" w:hAnsi="Times New Roman" w:cs="Times New Roman"/>
                <w:lang w:val="en-US"/>
              </w:rPr>
              <w:lastRenderedPageBreak/>
              <w:t xml:space="preserve">7 </w:t>
            </w:r>
          </w:p>
        </w:tc>
        <w:tc>
          <w:tcPr>
            <w:tcW w:w="3102" w:type="dxa"/>
          </w:tcPr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  <w:i/>
              </w:rPr>
              <w:t>Фамилия, имя, отчество (при наличии последнего) лица, временно исполняющего функции единоличного исполнительного органа АКБ «Держава» ПАО  (далее - ВРИО). Информация подлежит раскрытию, в случае если ВРИО избран (назначен) на должность на срок, превышающий два месяца</w:t>
            </w:r>
          </w:p>
        </w:tc>
        <w:tc>
          <w:tcPr>
            <w:tcW w:w="8539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Лица, временно исполняющего функции единоличного исполнительного органа АКБ «Держава» ПАО, нет</w:t>
            </w:r>
          </w:p>
        </w:tc>
        <w:tc>
          <w:tcPr>
            <w:tcW w:w="141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18.05.2016</w:t>
            </w:r>
          </w:p>
        </w:tc>
        <w:tc>
          <w:tcPr>
            <w:tcW w:w="1276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По настоящее время</w:t>
            </w:r>
          </w:p>
        </w:tc>
      </w:tr>
      <w:tr w:rsidR="002C6970" w:rsidRPr="00FB069C" w:rsidTr="0067771A">
        <w:tc>
          <w:tcPr>
            <w:tcW w:w="86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02" w:type="dxa"/>
          </w:tcPr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B069C">
              <w:rPr>
                <w:rFonts w:ascii="Times New Roman" w:hAnsi="Times New Roman" w:cs="Times New Roman"/>
                <w:i/>
              </w:rPr>
              <w:t>Электронные копии лицензий на осуществление профессиональной деятельности на рынке ценных бумаг</w:t>
            </w:r>
          </w:p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39" w:type="dxa"/>
          </w:tcPr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 xml:space="preserve">Информация доступна в разделе </w:t>
            </w:r>
          </w:p>
          <w:p w:rsidR="002C6970" w:rsidRPr="00FB069C" w:rsidRDefault="008B5E3C" w:rsidP="000B74DD">
            <w:pPr>
              <w:rPr>
                <w:rFonts w:ascii="Times New Roman" w:hAnsi="Times New Roman" w:cs="Times New Roman"/>
              </w:rPr>
            </w:pPr>
            <w:hyperlink r:id="rId8" w:history="1">
              <w:r w:rsidR="003E19AD" w:rsidRPr="00D729D7">
                <w:rPr>
                  <w:rStyle w:val="a5"/>
                  <w:rFonts w:ascii="Times New Roman" w:hAnsi="Times New Roman" w:cs="Times New Roman"/>
                </w:rPr>
                <w:t>https://derzhava.ru/about/obshchie-svedeniya/</w:t>
              </w:r>
            </w:hyperlink>
          </w:p>
        </w:tc>
        <w:tc>
          <w:tcPr>
            <w:tcW w:w="141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18.05.2016</w:t>
            </w:r>
          </w:p>
        </w:tc>
        <w:tc>
          <w:tcPr>
            <w:tcW w:w="1276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По настоящее время</w:t>
            </w:r>
          </w:p>
        </w:tc>
      </w:tr>
      <w:tr w:rsidR="002C6970" w:rsidRPr="00FB069C" w:rsidTr="0067771A">
        <w:tc>
          <w:tcPr>
            <w:tcW w:w="86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02" w:type="dxa"/>
          </w:tcPr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  <w:i/>
              </w:rPr>
              <w:t>Информация о приостановлении действия лицензий, которыми обладает АКБ «Держава» ПАО - профессиональный участник рынка ценных бумаг, с указанием даты и причины приостановления</w:t>
            </w:r>
          </w:p>
        </w:tc>
        <w:tc>
          <w:tcPr>
            <w:tcW w:w="8539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Действие лицензий профессионального участника рынка ценных бумаг, которыми обладает АКБ «Держава» ПАО, не приостанавливалось.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18.05.2016</w:t>
            </w:r>
          </w:p>
        </w:tc>
        <w:tc>
          <w:tcPr>
            <w:tcW w:w="1276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По настоящее время</w:t>
            </w:r>
          </w:p>
        </w:tc>
      </w:tr>
      <w:tr w:rsidR="002C6970" w:rsidRPr="00FB069C" w:rsidTr="0067771A">
        <w:tc>
          <w:tcPr>
            <w:tcW w:w="86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02" w:type="dxa"/>
          </w:tcPr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  <w:i/>
              </w:rPr>
              <w:t>Информация о возобновлении действия лицензий, которыми обладает АКБ «Держава» ПАО - профессиональный участник рынка ценных бумаг, с указанием даты возобновления действия лицензий</w:t>
            </w:r>
          </w:p>
        </w:tc>
        <w:tc>
          <w:tcPr>
            <w:tcW w:w="8539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Действие лицензий профессионального участника рынка ценных бумаг, которыми обладает АКБ «Держава» ПАО, не возобновлялось ввиду того, что они не приостанавливались.</w:t>
            </w:r>
          </w:p>
        </w:tc>
        <w:tc>
          <w:tcPr>
            <w:tcW w:w="1418" w:type="dxa"/>
          </w:tcPr>
          <w:p w:rsidR="000C0255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18.05.2016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(Не применяется)</w:t>
            </w:r>
          </w:p>
        </w:tc>
        <w:tc>
          <w:tcPr>
            <w:tcW w:w="1276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По настоящее время</w:t>
            </w:r>
          </w:p>
        </w:tc>
      </w:tr>
      <w:tr w:rsidR="002C6970" w:rsidRPr="00FB069C" w:rsidTr="0067771A">
        <w:tc>
          <w:tcPr>
            <w:tcW w:w="86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3102" w:type="dxa"/>
          </w:tcPr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  <w:i/>
              </w:rPr>
              <w:t>Информация о принятии АКБ «Держава» ПАО - профессиональным участником рынка ценных бумаг решения о направлении в Банк России заявления об аннулировании лицензии на осуществление профессиональной деятельности на рынке ценных бумаг</w:t>
            </w:r>
          </w:p>
        </w:tc>
        <w:tc>
          <w:tcPr>
            <w:tcW w:w="8539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АКБ «Держава» ПАО не принимал решений о направлении в Банк России заявлении об аннулировании лицензий на осуществление профессиональной деятельности на рынке ценных бумаг.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18.05.2016</w:t>
            </w:r>
          </w:p>
        </w:tc>
        <w:tc>
          <w:tcPr>
            <w:tcW w:w="1276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По настоящее время</w:t>
            </w:r>
          </w:p>
        </w:tc>
      </w:tr>
      <w:tr w:rsidR="002C6970" w:rsidRPr="00FB069C" w:rsidTr="0067771A">
        <w:tc>
          <w:tcPr>
            <w:tcW w:w="86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02" w:type="dxa"/>
          </w:tcPr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  <w:i/>
              </w:rPr>
              <w:t>Информация об аннулировании лицензии в связи с нарушением АКБ «Держава» ПАО - профессиональным участником рынка ценных бумаг законодательства Российской Федерации или в связи с принятием Банком России решения об аннулировании лицензии на основании заявления профессионального участника рынка ценных бумаг. Информация раскрывается, в случае если у профессионального участника рынка ценных бумаг имеются иные действующие лицензии на осуществление профессиональной деятельности на рынке ценных бумаг</w:t>
            </w:r>
          </w:p>
        </w:tc>
        <w:tc>
          <w:tcPr>
            <w:tcW w:w="8539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 xml:space="preserve">Аннулирования лицензий в связи с нарушением АКБ «Держава» ПАО - профессиональным участником рынка ценных бумаг законодательства Российской Федерации или в связи с принятием Банком России решения об аннулировании лицензии на основании заявления профессионального участника рынка ценных бумаг не было. 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18.05.2016</w:t>
            </w:r>
          </w:p>
        </w:tc>
        <w:tc>
          <w:tcPr>
            <w:tcW w:w="1276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По настоящее время</w:t>
            </w:r>
          </w:p>
        </w:tc>
      </w:tr>
      <w:tr w:rsidR="002C6970" w:rsidRPr="00FB069C" w:rsidTr="00B27D7A">
        <w:trPr>
          <w:trHeight w:val="3397"/>
        </w:trPr>
        <w:tc>
          <w:tcPr>
            <w:tcW w:w="86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102" w:type="dxa"/>
          </w:tcPr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  <w:i/>
              </w:rPr>
              <w:t>Информация о членстве в саморегулируемых организациях профессиональных участников рынка ценных бумаг (далее - СРО), в случае исключения из СРО профессиональный участник рынка ценных бумаг раскрывает информацию об этом с указанием даты и причины исключения</w:t>
            </w:r>
          </w:p>
        </w:tc>
        <w:tc>
          <w:tcPr>
            <w:tcW w:w="8539" w:type="dxa"/>
          </w:tcPr>
          <w:p w:rsidR="00F022FB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АКБ «Держава» ПАО является членом Саморегулируемой организации «Национальная финансовая ассоциация»</w:t>
            </w:r>
            <w:r w:rsidR="00F022FB">
              <w:rPr>
                <w:rFonts w:ascii="Times New Roman" w:hAnsi="Times New Roman" w:cs="Times New Roman"/>
              </w:rPr>
              <w:t>.</w:t>
            </w:r>
          </w:p>
          <w:p w:rsidR="00F022FB" w:rsidRDefault="00F022FB" w:rsidP="00B27D7A">
            <w:pPr>
              <w:rPr>
                <w:rFonts w:ascii="Times New Roman" w:hAnsi="Times New Roman" w:cs="Times New Roman"/>
              </w:rPr>
            </w:pPr>
            <w:r w:rsidRPr="00B27D7A">
              <w:rPr>
                <w:rFonts w:ascii="Times New Roman" w:hAnsi="Times New Roman" w:cs="Times New Roman"/>
              </w:rPr>
              <w:t>18.05.2023 прекращен статус СРО Национальной финансовой ассоциации</w:t>
            </w:r>
          </w:p>
          <w:p w:rsidR="00F022FB" w:rsidRPr="00B27D7A" w:rsidRDefault="00F022FB" w:rsidP="00B27D7A">
            <w:pPr>
              <w:jc w:val="both"/>
              <w:rPr>
                <w:rFonts w:ascii="Times New Roman" w:hAnsi="Times New Roman" w:cs="Times New Roman"/>
              </w:rPr>
            </w:pPr>
            <w:r w:rsidRPr="00B27D7A">
              <w:rPr>
                <w:rFonts w:ascii="Times New Roman" w:hAnsi="Times New Roman" w:cs="Times New Roman"/>
              </w:rPr>
              <w:t>18.05.2023 Банком России прекращен статус НФА как саморегулируемой организации в сфере финансового рынка по всем видам деятельности финансовых организаций, а именно: брокерской, дилерской, депозитарной деятельности, деятельности специализированных депозитариев, по управлению ценными бумагами, по ведению реестра владельцев ценных бумаг.</w:t>
            </w:r>
          </w:p>
          <w:p w:rsidR="00F022FB" w:rsidRDefault="00F022FB" w:rsidP="00381631">
            <w:pPr>
              <w:rPr>
                <w:rFonts w:ascii="Times New Roman" w:hAnsi="Times New Roman" w:cs="Times New Roman"/>
              </w:rPr>
            </w:pPr>
            <w:r w:rsidRPr="00F022FB">
              <w:rPr>
                <w:rFonts w:ascii="Times New Roman" w:hAnsi="Times New Roman" w:cs="Times New Roman"/>
              </w:rPr>
              <w:t xml:space="preserve"> </w:t>
            </w:r>
          </w:p>
          <w:p w:rsidR="00F022FB" w:rsidRDefault="00F022FB" w:rsidP="00381631">
            <w:pPr>
              <w:rPr>
                <w:rFonts w:ascii="Times New Roman" w:hAnsi="Times New Roman" w:cs="Times New Roman"/>
              </w:rPr>
            </w:pPr>
          </w:p>
          <w:p w:rsidR="00F022FB" w:rsidRPr="00F022FB" w:rsidRDefault="00F022FB" w:rsidP="00F022FB">
            <w:pPr>
              <w:rPr>
                <w:rFonts w:ascii="Times New Roman" w:hAnsi="Times New Roman" w:cs="Times New Roman"/>
              </w:rPr>
            </w:pPr>
            <w:r w:rsidRPr="00F022FB">
              <w:rPr>
                <w:rFonts w:ascii="Times New Roman" w:hAnsi="Times New Roman" w:cs="Times New Roman"/>
              </w:rPr>
              <w:t xml:space="preserve">АКБ «Держава» ПАО является членом некоммерческой саморегулируемой организации </w:t>
            </w:r>
            <w:r w:rsidRPr="00B27D7A">
              <w:rPr>
                <w:rFonts w:ascii="Times New Roman" w:hAnsi="Times New Roman" w:cs="Times New Roman"/>
              </w:rPr>
              <w:t>«Национальная ассоциация участников фондового рынка»</w:t>
            </w:r>
          </w:p>
          <w:p w:rsidR="002C6970" w:rsidRPr="00F022FB" w:rsidRDefault="00F022FB" w:rsidP="00F022FB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 xml:space="preserve"> </w:t>
            </w:r>
          </w:p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18.05.2016</w:t>
            </w:r>
          </w:p>
          <w:p w:rsidR="002C6970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19.05.20</w:t>
            </w:r>
            <w:r w:rsidR="00544275">
              <w:rPr>
                <w:rFonts w:ascii="Times New Roman" w:hAnsi="Times New Roman" w:cs="Times New Roman"/>
              </w:rPr>
              <w:t>23</w:t>
            </w:r>
          </w:p>
          <w:p w:rsidR="00F022FB" w:rsidRDefault="00F022FB" w:rsidP="00381631">
            <w:pPr>
              <w:rPr>
                <w:rFonts w:ascii="Times New Roman" w:hAnsi="Times New Roman" w:cs="Times New Roman"/>
              </w:rPr>
            </w:pPr>
          </w:p>
          <w:p w:rsidR="00F022FB" w:rsidRDefault="00F022FB" w:rsidP="00381631">
            <w:pPr>
              <w:rPr>
                <w:rFonts w:ascii="Times New Roman" w:hAnsi="Times New Roman" w:cs="Times New Roman"/>
                <w:lang w:val="en-US"/>
              </w:rPr>
            </w:pPr>
          </w:p>
          <w:p w:rsidR="00F022FB" w:rsidRDefault="00F022FB" w:rsidP="00381631">
            <w:pPr>
              <w:rPr>
                <w:rFonts w:ascii="Times New Roman" w:hAnsi="Times New Roman" w:cs="Times New Roman"/>
                <w:lang w:val="en-US"/>
              </w:rPr>
            </w:pPr>
          </w:p>
          <w:p w:rsidR="00F022FB" w:rsidRDefault="00F022FB" w:rsidP="00381631">
            <w:pPr>
              <w:rPr>
                <w:rFonts w:ascii="Times New Roman" w:hAnsi="Times New Roman" w:cs="Times New Roman"/>
                <w:lang w:val="en-US"/>
              </w:rPr>
            </w:pPr>
          </w:p>
          <w:p w:rsidR="00F022FB" w:rsidRDefault="00F022FB" w:rsidP="00381631">
            <w:pPr>
              <w:rPr>
                <w:rFonts w:ascii="Times New Roman" w:hAnsi="Times New Roman" w:cs="Times New Roman"/>
                <w:lang w:val="en-US"/>
              </w:rPr>
            </w:pPr>
          </w:p>
          <w:p w:rsidR="00F022FB" w:rsidRDefault="00F022FB" w:rsidP="00381631">
            <w:pPr>
              <w:rPr>
                <w:rFonts w:ascii="Times New Roman" w:hAnsi="Times New Roman" w:cs="Times New Roman"/>
                <w:lang w:val="en-US"/>
              </w:rPr>
            </w:pPr>
          </w:p>
          <w:p w:rsidR="00F022FB" w:rsidRDefault="00F022FB" w:rsidP="00381631">
            <w:pPr>
              <w:rPr>
                <w:rFonts w:ascii="Times New Roman" w:hAnsi="Times New Roman" w:cs="Times New Roman"/>
                <w:lang w:val="en-US"/>
              </w:rPr>
            </w:pPr>
          </w:p>
          <w:p w:rsidR="00F022FB" w:rsidRDefault="00F022FB" w:rsidP="00381631">
            <w:pPr>
              <w:rPr>
                <w:rFonts w:ascii="Times New Roman" w:hAnsi="Times New Roman" w:cs="Times New Roman"/>
                <w:lang w:val="en-US"/>
              </w:rPr>
            </w:pPr>
          </w:p>
          <w:p w:rsidR="00F022FB" w:rsidRPr="00F022FB" w:rsidRDefault="00F022FB" w:rsidP="003816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01.06.2023</w:t>
            </w:r>
          </w:p>
          <w:p w:rsidR="00F022FB" w:rsidRPr="00FB069C" w:rsidRDefault="00F022FB" w:rsidP="00381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22FB" w:rsidRDefault="00F022FB" w:rsidP="00381631">
            <w:pPr>
              <w:rPr>
                <w:rFonts w:ascii="Times New Roman" w:hAnsi="Times New Roman" w:cs="Times New Roman"/>
              </w:rPr>
            </w:pPr>
          </w:p>
          <w:p w:rsidR="00F022FB" w:rsidRDefault="00F022FB" w:rsidP="00381631">
            <w:pPr>
              <w:rPr>
                <w:rFonts w:ascii="Times New Roman" w:hAnsi="Times New Roman" w:cs="Times New Roman"/>
              </w:rPr>
            </w:pPr>
          </w:p>
          <w:p w:rsidR="00F022FB" w:rsidRDefault="00F022FB" w:rsidP="00381631">
            <w:pPr>
              <w:rPr>
                <w:rFonts w:ascii="Times New Roman" w:hAnsi="Times New Roman" w:cs="Times New Roman"/>
              </w:rPr>
            </w:pPr>
          </w:p>
          <w:p w:rsidR="00F022FB" w:rsidRDefault="00F022FB" w:rsidP="00381631">
            <w:pPr>
              <w:rPr>
                <w:rFonts w:ascii="Times New Roman" w:hAnsi="Times New Roman" w:cs="Times New Roman"/>
              </w:rPr>
            </w:pPr>
          </w:p>
          <w:p w:rsidR="00F022FB" w:rsidRDefault="00F022FB" w:rsidP="00381631">
            <w:pPr>
              <w:rPr>
                <w:rFonts w:ascii="Times New Roman" w:hAnsi="Times New Roman" w:cs="Times New Roman"/>
              </w:rPr>
            </w:pPr>
          </w:p>
          <w:p w:rsidR="00F022FB" w:rsidRDefault="00F022FB" w:rsidP="00381631">
            <w:pPr>
              <w:rPr>
                <w:rFonts w:ascii="Times New Roman" w:hAnsi="Times New Roman" w:cs="Times New Roman"/>
              </w:rPr>
            </w:pPr>
          </w:p>
          <w:p w:rsidR="00F022FB" w:rsidRDefault="00F022FB" w:rsidP="00381631">
            <w:pPr>
              <w:rPr>
                <w:rFonts w:ascii="Times New Roman" w:hAnsi="Times New Roman" w:cs="Times New Roman"/>
              </w:rPr>
            </w:pPr>
          </w:p>
          <w:p w:rsidR="00F022FB" w:rsidRDefault="00F022FB" w:rsidP="00381631">
            <w:pPr>
              <w:rPr>
                <w:rFonts w:ascii="Times New Roman" w:hAnsi="Times New Roman" w:cs="Times New Roman"/>
              </w:rPr>
            </w:pPr>
          </w:p>
          <w:p w:rsidR="00F022FB" w:rsidRDefault="00F022FB" w:rsidP="00381631">
            <w:pPr>
              <w:rPr>
                <w:rFonts w:ascii="Times New Roman" w:hAnsi="Times New Roman" w:cs="Times New Roman"/>
              </w:rPr>
            </w:pPr>
          </w:p>
          <w:p w:rsidR="00F022FB" w:rsidRDefault="00F022FB" w:rsidP="00381631">
            <w:pPr>
              <w:rPr>
                <w:rFonts w:ascii="Times New Roman" w:hAnsi="Times New Roman" w:cs="Times New Roman"/>
              </w:rPr>
            </w:pPr>
          </w:p>
          <w:p w:rsidR="002C6970" w:rsidRPr="00FB069C" w:rsidRDefault="00F2418C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По настоящее время</w:t>
            </w:r>
          </w:p>
        </w:tc>
      </w:tr>
      <w:tr w:rsidR="002C6970" w:rsidRPr="00FB069C" w:rsidTr="0067771A">
        <w:tc>
          <w:tcPr>
            <w:tcW w:w="86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02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  <w:i/>
              </w:rPr>
              <w:t>Информация о стандартах СРО, которыми руководствуется АКБ «Держава» ПАО профессиональный участник рынка ценных бумаг при осуществлении своей деятельности</w:t>
            </w:r>
          </w:p>
        </w:tc>
        <w:tc>
          <w:tcPr>
            <w:tcW w:w="8539" w:type="dxa"/>
          </w:tcPr>
          <w:p w:rsidR="002C6970" w:rsidRPr="00B27D7A" w:rsidRDefault="00F022FB" w:rsidP="00F0165B">
            <w:pPr>
              <w:rPr>
                <w:rFonts w:ascii="Times New Roman" w:hAnsi="Times New Roman" w:cs="Times New Roman"/>
              </w:rPr>
            </w:pPr>
            <w:r>
              <w:rPr>
                <w:rFonts w:ascii="Mulish" w:hAnsi="Mulish"/>
                <w:color w:val="FF0000"/>
                <w:sz w:val="24"/>
                <w:szCs w:val="24"/>
                <w:lang w:eastAsia="ru-RU"/>
              </w:rPr>
              <w:t>(</w:t>
            </w:r>
            <w:hyperlink r:id="rId9" w:history="1">
              <w:r w:rsidR="00F0165B" w:rsidRPr="00B27D7A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Стандарты</w:t>
              </w:r>
            </w:hyperlink>
            <w:r w:rsidRPr="00B27D7A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hyperlink r:id="rId10" w:history="1">
              <w:r w:rsidRPr="00B27D7A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https://naufor.ru/tree.asp?n=16042</w:t>
              </w:r>
            </w:hyperlink>
            <w:r w:rsidRPr="00B27D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7D7A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:rsidR="00F022FB" w:rsidRDefault="00F022FB" w:rsidP="00F24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01.06.2023</w:t>
            </w:r>
          </w:p>
          <w:p w:rsidR="00F022FB" w:rsidRPr="00FB069C" w:rsidRDefault="00F022FB" w:rsidP="00F24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По настоящее время</w:t>
            </w:r>
          </w:p>
        </w:tc>
      </w:tr>
      <w:tr w:rsidR="002C6970" w:rsidRPr="00FB069C" w:rsidTr="0067771A">
        <w:tc>
          <w:tcPr>
            <w:tcW w:w="86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02" w:type="dxa"/>
          </w:tcPr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B069C">
              <w:rPr>
                <w:rFonts w:ascii="Times New Roman" w:hAnsi="Times New Roman" w:cs="Times New Roman"/>
                <w:i/>
              </w:rPr>
              <w:t>Годовая бухгалтерская (финансовая) отчетность</w:t>
            </w:r>
          </w:p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  <w:i/>
              </w:rPr>
              <w:t>с отметкой налогового органа и аудиторское заключение по ней</w:t>
            </w:r>
          </w:p>
        </w:tc>
        <w:tc>
          <w:tcPr>
            <w:tcW w:w="8539" w:type="dxa"/>
          </w:tcPr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 xml:space="preserve">Информация доступна в разделе </w:t>
            </w:r>
          </w:p>
          <w:p w:rsidR="002C6970" w:rsidRPr="005F313C" w:rsidRDefault="008B5E3C" w:rsidP="00B37F3C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11" w:history="1">
              <w:r w:rsidR="002C6970" w:rsidRPr="00FB069C">
                <w:rPr>
                  <w:rFonts w:ascii="Times New Roman" w:hAnsi="Times New Roman" w:cs="Times New Roman"/>
                </w:rPr>
                <w:t>Главная</w:t>
              </w:r>
            </w:hyperlink>
            <w:r w:rsidR="002C6970" w:rsidRPr="00FB069C">
              <w:rPr>
                <w:rFonts w:ascii="Times New Roman" w:hAnsi="Times New Roman" w:cs="Times New Roman"/>
              </w:rPr>
              <w:t xml:space="preserve"> / </w:t>
            </w:r>
            <w:r w:rsidR="003E19AD" w:rsidRPr="003E19AD">
              <w:rPr>
                <w:rFonts w:ascii="Times New Roman" w:hAnsi="Times New Roman" w:cs="Times New Roman"/>
              </w:rPr>
              <w:t>Раскрытие информации</w:t>
            </w:r>
            <w:r w:rsidR="003E19AD" w:rsidRPr="00B37F3C">
              <w:rPr>
                <w:rFonts w:ascii="Times New Roman" w:hAnsi="Times New Roman" w:cs="Times New Roman"/>
              </w:rPr>
              <w:t xml:space="preserve"> / </w:t>
            </w:r>
            <w:r w:rsidR="003E19AD" w:rsidRPr="003E19AD">
              <w:rPr>
                <w:rFonts w:ascii="Times New Roman" w:hAnsi="Times New Roman" w:cs="Times New Roman"/>
              </w:rPr>
              <w:t>Годовые отчёты и финансовые результаты</w:t>
            </w:r>
            <w:r w:rsidR="003E19AD" w:rsidRPr="00B37F3C">
              <w:rPr>
                <w:rFonts w:ascii="Times New Roman" w:hAnsi="Times New Roman" w:cs="Times New Roman"/>
              </w:rPr>
              <w:t xml:space="preserve"> / </w:t>
            </w:r>
            <w:r w:rsidR="003E19AD" w:rsidRPr="003E19AD">
              <w:rPr>
                <w:rFonts w:ascii="Times New Roman" w:hAnsi="Times New Roman" w:cs="Times New Roman"/>
              </w:rPr>
              <w:t>Бухгалтерская (финансовая) отчетность по РСБУ</w:t>
            </w:r>
          </w:p>
          <w:p w:rsidR="003E19AD" w:rsidRPr="00A251BC" w:rsidRDefault="008B5E3C" w:rsidP="00381631">
            <w:pPr>
              <w:rPr>
                <w:rFonts w:ascii="Times New Roman" w:hAnsi="Times New Roman" w:cs="Times New Roman"/>
              </w:rPr>
            </w:pPr>
            <w:hyperlink r:id="rId12" w:history="1">
              <w:r w:rsidR="003E19AD" w:rsidRPr="00A251BC">
                <w:rPr>
                  <w:rStyle w:val="a5"/>
                  <w:rFonts w:ascii="Times New Roman" w:hAnsi="Times New Roman" w:cs="Times New Roman"/>
                </w:rPr>
                <w:t>https://derzhava.ru/info/godovye-otchyety-i-finansovye-rezultaty/bukhgalterskaya-finansovaya-otchetnost-po-rsbu/</w:t>
              </w:r>
            </w:hyperlink>
          </w:p>
          <w:p w:rsidR="002C6970" w:rsidRPr="00FB069C" w:rsidRDefault="002C6970" w:rsidP="00381631">
            <w:pPr>
              <w:rPr>
                <w:rStyle w:val="a5"/>
                <w:rFonts w:ascii="FreeSetC" w:hAnsi="FreeSetC"/>
                <w:color w:val="auto"/>
                <w:sz w:val="21"/>
                <w:szCs w:val="21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01.04.2016 Банк опубликовал Годовую бухгалтерскую (финансовую) отчетность за 2015 год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03.04.2017 Банк опубликовал Годовую бухгалтерскую (финансовую) отчетность за 2016 год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lastRenderedPageBreak/>
              <w:t>02.04.2018 Банк опубликовал Годовую бухгалтерскую (финансовую) отчетность за 2017 год</w:t>
            </w:r>
          </w:p>
          <w:p w:rsidR="00A33C7D" w:rsidRPr="00FB069C" w:rsidRDefault="00A33C7D" w:rsidP="00381631">
            <w:pPr>
              <w:rPr>
                <w:rFonts w:ascii="Times New Roman" w:hAnsi="Times New Roman" w:cs="Times New Roman"/>
              </w:rPr>
            </w:pPr>
          </w:p>
          <w:p w:rsidR="00A33C7D" w:rsidRPr="00FB069C" w:rsidRDefault="00A33C7D" w:rsidP="00A33C7D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28.03.2019 Банк опубликовал Годовую бухгалтерскую (финансовую) отчетность за 2018 год</w:t>
            </w:r>
          </w:p>
          <w:p w:rsidR="000777C0" w:rsidRPr="00FB069C" w:rsidRDefault="000777C0" w:rsidP="00A33C7D">
            <w:pPr>
              <w:rPr>
                <w:rFonts w:ascii="Times New Roman" w:hAnsi="Times New Roman" w:cs="Times New Roman"/>
              </w:rPr>
            </w:pPr>
          </w:p>
          <w:p w:rsidR="000777C0" w:rsidRPr="00FB069C" w:rsidRDefault="000777C0" w:rsidP="000777C0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30.03.2020 Банк опубликовал Годовую бухгалтерскую (финансовую) отчетность за 2019 год</w:t>
            </w:r>
          </w:p>
          <w:p w:rsidR="007936D8" w:rsidRPr="00FB069C" w:rsidRDefault="007936D8" w:rsidP="000777C0">
            <w:pPr>
              <w:rPr>
                <w:rFonts w:ascii="Times New Roman" w:hAnsi="Times New Roman" w:cs="Times New Roman"/>
              </w:rPr>
            </w:pPr>
          </w:p>
          <w:p w:rsidR="007936D8" w:rsidRDefault="007936D8" w:rsidP="007936D8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02.04.2021 Банк опубликовал Годовую бухгалтерскую (финансовую) отчетность за 2020 год</w:t>
            </w:r>
          </w:p>
          <w:p w:rsidR="004B681F" w:rsidRDefault="004B681F" w:rsidP="00771F23">
            <w:pPr>
              <w:jc w:val="both"/>
              <w:rPr>
                <w:rFonts w:ascii="Times New Roman" w:hAnsi="Times New Roman" w:cs="Times New Roman"/>
              </w:rPr>
            </w:pPr>
            <w:r w:rsidRPr="00AC7C4B">
              <w:rPr>
                <w:rFonts w:ascii="Times New Roman" w:hAnsi="Times New Roman" w:cs="Times New Roman"/>
              </w:rPr>
              <w:t xml:space="preserve">В соответствии с правом, предоставленным Постановлением Правительства РФ от 12.03.2022 № 351 «Об особенностях раскрытия и предоставления информации, подлежащей раскрытию и предоставлению в соответствии с требованиями Федерального закона «Об акционерных обществах» и Федерального закона «О рынке ценных бумаг», и особенностях раскрытия инсайдерской информации в соответствии с требованиями Федерального закона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принято решение отказаться от раскрытия, в том числе, </w:t>
            </w:r>
            <w:r w:rsidRPr="00FB069C">
              <w:rPr>
                <w:rFonts w:ascii="Times New Roman" w:hAnsi="Times New Roman" w:cs="Times New Roman"/>
              </w:rPr>
              <w:t>Годов</w:t>
            </w:r>
            <w:r>
              <w:rPr>
                <w:rFonts w:ascii="Times New Roman" w:hAnsi="Times New Roman" w:cs="Times New Roman"/>
              </w:rPr>
              <w:t>ой</w:t>
            </w:r>
            <w:r w:rsidRPr="00FB069C">
              <w:rPr>
                <w:rFonts w:ascii="Times New Roman" w:hAnsi="Times New Roman" w:cs="Times New Roman"/>
              </w:rPr>
              <w:t xml:space="preserve"> бухгалтерск</w:t>
            </w:r>
            <w:r>
              <w:rPr>
                <w:rFonts w:ascii="Times New Roman" w:hAnsi="Times New Roman" w:cs="Times New Roman"/>
              </w:rPr>
              <w:t>ой</w:t>
            </w:r>
            <w:r w:rsidRPr="00FB069C">
              <w:rPr>
                <w:rFonts w:ascii="Times New Roman" w:hAnsi="Times New Roman" w:cs="Times New Roman"/>
              </w:rPr>
              <w:t xml:space="preserve"> (финансов</w:t>
            </w:r>
            <w:r>
              <w:rPr>
                <w:rFonts w:ascii="Times New Roman" w:hAnsi="Times New Roman" w:cs="Times New Roman"/>
              </w:rPr>
              <w:t>ой</w:t>
            </w:r>
            <w:r w:rsidRPr="00FB069C">
              <w:rPr>
                <w:rFonts w:ascii="Times New Roman" w:hAnsi="Times New Roman" w:cs="Times New Roman"/>
              </w:rPr>
              <w:t>) отчетност</w:t>
            </w:r>
            <w:r>
              <w:rPr>
                <w:rFonts w:ascii="Times New Roman" w:hAnsi="Times New Roman" w:cs="Times New Roman"/>
              </w:rPr>
              <w:t>и</w:t>
            </w:r>
            <w:r w:rsidRPr="00FB069C">
              <w:rPr>
                <w:rFonts w:ascii="Times New Roman" w:hAnsi="Times New Roman" w:cs="Times New Roman"/>
              </w:rPr>
              <w:t xml:space="preserve"> за 202</w:t>
            </w:r>
            <w:r w:rsidR="00081178" w:rsidRPr="00081178">
              <w:rPr>
                <w:rFonts w:ascii="Times New Roman" w:hAnsi="Times New Roman" w:cs="Times New Roman"/>
              </w:rPr>
              <w:t>1</w:t>
            </w:r>
            <w:r w:rsidRPr="00FB069C">
              <w:rPr>
                <w:rFonts w:ascii="Times New Roman" w:hAnsi="Times New Roman" w:cs="Times New Roman"/>
              </w:rPr>
              <w:t xml:space="preserve"> год</w:t>
            </w:r>
            <w:r w:rsidRPr="00AC7C4B">
              <w:rPr>
                <w:rFonts w:ascii="Times New Roman" w:hAnsi="Times New Roman" w:cs="Times New Roman"/>
              </w:rPr>
              <w:t xml:space="preserve"> на сайте АКБ «Держава» ПАО </w:t>
            </w:r>
            <w:hyperlink r:id="rId13" w:history="1">
              <w:r w:rsidRPr="00AC7C4B">
                <w:rPr>
                  <w:rFonts w:ascii="Times New Roman" w:hAnsi="Times New Roman" w:cs="Times New Roman"/>
                </w:rPr>
                <w:t>www.derzhava.ru</w:t>
              </w:r>
            </w:hyperlink>
            <w:r w:rsidRPr="00AC7C4B">
              <w:rPr>
                <w:rFonts w:ascii="Times New Roman" w:hAnsi="Times New Roman" w:cs="Times New Roman"/>
              </w:rPr>
              <w:t xml:space="preserve"> и на странице АКБ «Держава» ПАО, предоставляемой информационным агентством </w:t>
            </w:r>
            <w:hyperlink r:id="rId14" w:history="1">
              <w:r w:rsidRPr="00AC7C4B">
                <w:rPr>
                  <w:rFonts w:ascii="Times New Roman" w:hAnsi="Times New Roman" w:cs="Times New Roman"/>
                </w:rPr>
                <w:t>https://disclosure.skrin.ru/disclosure/7729003482</w:t>
              </w:r>
            </w:hyperlink>
          </w:p>
          <w:p w:rsidR="004B681F" w:rsidRDefault="004B681F" w:rsidP="00771F23">
            <w:pPr>
              <w:jc w:val="both"/>
              <w:rPr>
                <w:rFonts w:ascii="Times New Roman" w:hAnsi="Times New Roman" w:cs="Times New Roman"/>
              </w:rPr>
            </w:pPr>
          </w:p>
          <w:p w:rsidR="004B681F" w:rsidRPr="00FB069C" w:rsidRDefault="004B681F" w:rsidP="00081178">
            <w:pPr>
              <w:jc w:val="both"/>
              <w:rPr>
                <w:rFonts w:ascii="Times New Roman" w:hAnsi="Times New Roman" w:cs="Times New Roman"/>
              </w:rPr>
            </w:pPr>
            <w:r w:rsidRPr="00AC7C4B">
              <w:rPr>
                <w:rFonts w:ascii="Times New Roman" w:hAnsi="Times New Roman" w:cs="Times New Roman"/>
              </w:rPr>
              <w:t>В соответствии с правом, предоставленным Постановлением Правительства РФ от 12.03.2022 № 351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069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FB069C"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</w:rPr>
              <w:t>3</w:t>
            </w:r>
            <w:r w:rsidRPr="00FB069C">
              <w:rPr>
                <w:rFonts w:ascii="Times New Roman" w:hAnsi="Times New Roman" w:cs="Times New Roman"/>
              </w:rPr>
              <w:t xml:space="preserve"> </w:t>
            </w:r>
            <w:r w:rsidRPr="00AC7C4B">
              <w:rPr>
                <w:rFonts w:ascii="Times New Roman" w:hAnsi="Times New Roman" w:cs="Times New Roman"/>
              </w:rPr>
              <w:t>«Об особенностях раскрытия и предоставления информации, подлежащей раскрытию и предоставлению в соответствии с требованиями Федерального закона «Об акционерных обществах» и Федерального закона «О рынке ценных бумаг», и особенностях раскрытия инсайдерской информации в соответствии с требованиями Федерального закона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</w:t>
            </w:r>
            <w:r>
              <w:rPr>
                <w:rFonts w:ascii="Times New Roman" w:hAnsi="Times New Roman" w:cs="Times New Roman"/>
              </w:rPr>
              <w:t xml:space="preserve"> 03.04.2023 </w:t>
            </w:r>
            <w:r w:rsidRPr="00FB069C">
              <w:rPr>
                <w:rFonts w:ascii="Times New Roman" w:hAnsi="Times New Roman" w:cs="Times New Roman"/>
              </w:rPr>
              <w:t>Банк опубликовал Годовую бухгалтерскую (финансовую) отчетность за 202</w:t>
            </w:r>
            <w:r w:rsidR="00081178">
              <w:rPr>
                <w:rFonts w:ascii="Times New Roman" w:hAnsi="Times New Roman" w:cs="Times New Roman"/>
                <w:lang w:val="en-US"/>
              </w:rPr>
              <w:t>2</w:t>
            </w:r>
            <w:r w:rsidRPr="00FB069C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(сокращенную)</w:t>
            </w:r>
          </w:p>
        </w:tc>
        <w:tc>
          <w:tcPr>
            <w:tcW w:w="141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lastRenderedPageBreak/>
              <w:t>01.04.2016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03.04.2017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02.04.2018</w:t>
            </w:r>
          </w:p>
          <w:p w:rsidR="00A33C7D" w:rsidRPr="00FB069C" w:rsidRDefault="00A33C7D" w:rsidP="00381631">
            <w:pPr>
              <w:rPr>
                <w:rFonts w:ascii="Times New Roman" w:hAnsi="Times New Roman" w:cs="Times New Roman"/>
                <w:lang w:val="en-US"/>
              </w:rPr>
            </w:pPr>
            <w:r w:rsidRPr="00FB069C">
              <w:rPr>
                <w:rFonts w:ascii="Times New Roman" w:hAnsi="Times New Roman" w:cs="Times New Roman"/>
              </w:rPr>
              <w:t>28.03.2019</w:t>
            </w:r>
          </w:p>
          <w:p w:rsidR="000777C0" w:rsidRPr="00FB069C" w:rsidRDefault="000777C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  <w:lang w:val="en-US"/>
              </w:rPr>
              <w:t>30</w:t>
            </w:r>
            <w:r w:rsidRPr="00FB069C">
              <w:rPr>
                <w:rFonts w:ascii="Times New Roman" w:hAnsi="Times New Roman" w:cs="Times New Roman"/>
              </w:rPr>
              <w:t>.03.2020</w:t>
            </w:r>
          </w:p>
          <w:p w:rsidR="007936D8" w:rsidRDefault="007936D8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02.04.2021</w:t>
            </w:r>
          </w:p>
          <w:p w:rsidR="004B681F" w:rsidRPr="00FB069C" w:rsidRDefault="004B681F" w:rsidP="003816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276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По настоящее время</w:t>
            </w:r>
          </w:p>
        </w:tc>
      </w:tr>
      <w:tr w:rsidR="002C6970" w:rsidRPr="00FB069C" w:rsidTr="0067771A">
        <w:tc>
          <w:tcPr>
            <w:tcW w:w="86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3102" w:type="dxa"/>
          </w:tcPr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  <w:i/>
              </w:rPr>
              <w:t>Промежуточная бухгалтерская (финансовая) отчетность (в случае ее составления)</w:t>
            </w:r>
          </w:p>
        </w:tc>
        <w:tc>
          <w:tcPr>
            <w:tcW w:w="8539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 xml:space="preserve">Информация доступна в разделе </w:t>
            </w:r>
          </w:p>
          <w:p w:rsidR="002C6970" w:rsidRDefault="008B5E3C" w:rsidP="00381631">
            <w:pPr>
              <w:rPr>
                <w:rFonts w:ascii="Times New Roman" w:hAnsi="Times New Roman" w:cs="Times New Roman"/>
              </w:rPr>
            </w:pPr>
            <w:hyperlink r:id="rId15" w:history="1">
              <w:r w:rsidR="002C6970" w:rsidRPr="00FB069C">
                <w:rPr>
                  <w:rFonts w:ascii="Times New Roman" w:hAnsi="Times New Roman" w:cs="Times New Roman"/>
                </w:rPr>
                <w:t>Главная</w:t>
              </w:r>
            </w:hyperlink>
            <w:r w:rsidR="002C6970" w:rsidRPr="00FB069C">
              <w:rPr>
                <w:rFonts w:ascii="Times New Roman" w:hAnsi="Times New Roman" w:cs="Times New Roman"/>
              </w:rPr>
              <w:t xml:space="preserve"> / </w:t>
            </w:r>
            <w:r w:rsidR="001616FE" w:rsidRPr="001616FE">
              <w:rPr>
                <w:rFonts w:ascii="Times New Roman" w:hAnsi="Times New Roman" w:cs="Times New Roman"/>
              </w:rPr>
              <w:t>Раскрытие информации</w:t>
            </w:r>
            <w:r w:rsidR="001616FE" w:rsidRPr="00A251BC">
              <w:rPr>
                <w:rFonts w:ascii="Times New Roman" w:hAnsi="Times New Roman" w:cs="Times New Roman"/>
              </w:rPr>
              <w:t xml:space="preserve"> / </w:t>
            </w:r>
            <w:r w:rsidR="001616FE" w:rsidRPr="001616FE">
              <w:rPr>
                <w:rFonts w:ascii="Times New Roman" w:hAnsi="Times New Roman" w:cs="Times New Roman"/>
              </w:rPr>
              <w:t>Годовые отчёты и финансовые результаты</w:t>
            </w:r>
            <w:r w:rsidR="002C6970" w:rsidRPr="00FB069C">
              <w:rPr>
                <w:rFonts w:ascii="Times New Roman" w:hAnsi="Times New Roman" w:cs="Times New Roman"/>
              </w:rPr>
              <w:t xml:space="preserve"> / Публикуемая отч</w:t>
            </w:r>
            <w:r w:rsidR="00D729D7">
              <w:rPr>
                <w:rFonts w:ascii="Times New Roman" w:hAnsi="Times New Roman" w:cs="Times New Roman"/>
              </w:rPr>
              <w:t>ё</w:t>
            </w:r>
            <w:r w:rsidR="002C6970" w:rsidRPr="00FB069C">
              <w:rPr>
                <w:rFonts w:ascii="Times New Roman" w:hAnsi="Times New Roman" w:cs="Times New Roman"/>
              </w:rPr>
              <w:t>тность банка</w:t>
            </w:r>
          </w:p>
          <w:p w:rsidR="001616FE" w:rsidRDefault="008B5E3C" w:rsidP="00381631">
            <w:pPr>
              <w:rPr>
                <w:rFonts w:ascii="Times New Roman" w:hAnsi="Times New Roman" w:cs="Times New Roman"/>
              </w:rPr>
            </w:pPr>
            <w:hyperlink r:id="rId16" w:history="1">
              <w:r w:rsidR="001616FE" w:rsidRPr="00D729D7">
                <w:rPr>
                  <w:rStyle w:val="a5"/>
                  <w:rFonts w:ascii="Times New Roman" w:hAnsi="Times New Roman" w:cs="Times New Roman"/>
                </w:rPr>
                <w:t>https://derzhava.ru/info/godovye-otchyety-i-finansovye-rezultaty/publikuemaya-otchyetnost-banka/</w:t>
              </w:r>
            </w:hyperlink>
          </w:p>
          <w:p w:rsidR="00AC7C4B" w:rsidRPr="00FB069C" w:rsidRDefault="00AC7C4B" w:rsidP="00381631">
            <w:pPr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17.05.2016 Банк опубликовал промежуточную бухгалтерскую отчетность на 01.04.2016</w:t>
            </w:r>
            <w:r w:rsidR="00C77DF4" w:rsidRPr="00FB069C">
              <w:rPr>
                <w:rFonts w:ascii="Times New Roman" w:hAnsi="Times New Roman" w:cs="Times New Roman"/>
              </w:rPr>
              <w:t xml:space="preserve"> года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 xml:space="preserve">11.08.2016 Банк опубликовал промежуточную бухгалтерскую отчетность на 01.07.2016 </w:t>
            </w:r>
            <w:r w:rsidR="00C77DF4" w:rsidRPr="00FB069C">
              <w:rPr>
                <w:rFonts w:ascii="Times New Roman" w:hAnsi="Times New Roman" w:cs="Times New Roman"/>
              </w:rPr>
              <w:t>года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14.11.2016 Банк опубликовал промежуточную бухгалтерскую отчетность на 01.10.2016</w:t>
            </w:r>
            <w:r w:rsidR="00C77DF4" w:rsidRPr="00FB069C">
              <w:rPr>
                <w:rFonts w:ascii="Times New Roman" w:hAnsi="Times New Roman" w:cs="Times New Roman"/>
              </w:rPr>
              <w:t xml:space="preserve"> года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17.05.2017 Банк опубликовал промежуточную бухгалтерскую отчетность на 01.04.2017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11.08.2017 Банк опубликовал промежуточную бухгалтерскую отчетность на 01.07.2017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13.11.2017 Банк опубликовал промежуточную бухгалтерскую отчетность на 01.10.2017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15.05.2018 Банк опубликовал промежуточную бухгалтерскую отчетность на 01.04.2018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10.08.2018 Банк опубликовал промежуточную бухгалтерскую отчетность на 01.07.2018</w:t>
            </w:r>
          </w:p>
          <w:p w:rsidR="007A1C09" w:rsidRPr="00FB069C" w:rsidRDefault="007A1C09" w:rsidP="00381631">
            <w:pPr>
              <w:rPr>
                <w:rFonts w:ascii="Times New Roman" w:hAnsi="Times New Roman" w:cs="Times New Roman"/>
              </w:rPr>
            </w:pPr>
          </w:p>
          <w:p w:rsidR="007A1C09" w:rsidRPr="00FB069C" w:rsidRDefault="007A1C09" w:rsidP="007A1C09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09.11.2018 Банк опубликовал промежуточную бухгалтерскую отчетность на 01.10.2018</w:t>
            </w:r>
          </w:p>
          <w:p w:rsidR="00673537" w:rsidRPr="00FB069C" w:rsidRDefault="00673537" w:rsidP="007A1C09">
            <w:pPr>
              <w:rPr>
                <w:rFonts w:ascii="Times New Roman" w:hAnsi="Times New Roman" w:cs="Times New Roman"/>
              </w:rPr>
            </w:pPr>
          </w:p>
          <w:p w:rsidR="00673537" w:rsidRPr="00FB069C" w:rsidRDefault="00E22B2F" w:rsidP="00E22B2F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</w:t>
            </w:r>
            <w:r w:rsidR="00673537" w:rsidRPr="00FB069C">
              <w:rPr>
                <w:rFonts w:ascii="Times New Roman" w:hAnsi="Times New Roman" w:cs="Times New Roman"/>
              </w:rPr>
              <w:t>7.05.2019 Банк опубликовал промежуточную бухгалтерскую отчетность на 01.04.2019</w:t>
            </w:r>
            <w:r w:rsidR="00C77DF4" w:rsidRPr="00FB069C">
              <w:rPr>
                <w:rFonts w:ascii="Times New Roman" w:hAnsi="Times New Roman" w:cs="Times New Roman"/>
              </w:rPr>
              <w:t xml:space="preserve"> года</w:t>
            </w:r>
          </w:p>
          <w:p w:rsidR="00247744" w:rsidRPr="00FB069C" w:rsidRDefault="00247744" w:rsidP="00E22B2F">
            <w:pPr>
              <w:rPr>
                <w:rFonts w:ascii="Times New Roman" w:hAnsi="Times New Roman" w:cs="Times New Roman"/>
              </w:rPr>
            </w:pPr>
          </w:p>
          <w:p w:rsidR="00247744" w:rsidRPr="00FB069C" w:rsidRDefault="00247744" w:rsidP="00247744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09.08.2019 Банк опубликовал промежуточную бухгалтерскую отчетность на 01.0</w:t>
            </w:r>
            <w:r w:rsidR="003B48C6" w:rsidRPr="00FB069C">
              <w:rPr>
                <w:rFonts w:ascii="Times New Roman" w:hAnsi="Times New Roman" w:cs="Times New Roman"/>
              </w:rPr>
              <w:t>7</w:t>
            </w:r>
            <w:r w:rsidRPr="00FB069C">
              <w:rPr>
                <w:rFonts w:ascii="Times New Roman" w:hAnsi="Times New Roman" w:cs="Times New Roman"/>
              </w:rPr>
              <w:t>.2019</w:t>
            </w:r>
            <w:r w:rsidR="00C77DF4" w:rsidRPr="00FB069C">
              <w:rPr>
                <w:rFonts w:ascii="Times New Roman" w:hAnsi="Times New Roman" w:cs="Times New Roman"/>
              </w:rPr>
              <w:t xml:space="preserve"> года</w:t>
            </w:r>
          </w:p>
          <w:p w:rsidR="00714B86" w:rsidRPr="00FB069C" w:rsidRDefault="00714B86" w:rsidP="00247744">
            <w:pPr>
              <w:rPr>
                <w:rFonts w:ascii="Times New Roman" w:hAnsi="Times New Roman" w:cs="Times New Roman"/>
              </w:rPr>
            </w:pPr>
          </w:p>
          <w:p w:rsidR="00714B86" w:rsidRPr="00FB069C" w:rsidRDefault="00714B86" w:rsidP="00781095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12.11.201</w:t>
            </w:r>
            <w:r w:rsidR="00781095" w:rsidRPr="00FB069C">
              <w:rPr>
                <w:rFonts w:ascii="Times New Roman" w:hAnsi="Times New Roman" w:cs="Times New Roman"/>
              </w:rPr>
              <w:t>9</w:t>
            </w:r>
            <w:r w:rsidRPr="00FB069C">
              <w:rPr>
                <w:rFonts w:ascii="Times New Roman" w:hAnsi="Times New Roman" w:cs="Times New Roman"/>
              </w:rPr>
              <w:t xml:space="preserve"> Банк опубликовал промежуточную бухгалтерскую отчетность на 01.10.2019</w:t>
            </w:r>
            <w:r w:rsidR="00C77DF4" w:rsidRPr="00FB069C">
              <w:rPr>
                <w:rFonts w:ascii="Times New Roman" w:hAnsi="Times New Roman" w:cs="Times New Roman"/>
              </w:rPr>
              <w:t xml:space="preserve"> года</w:t>
            </w:r>
          </w:p>
          <w:p w:rsidR="0065559D" w:rsidRPr="00FB069C" w:rsidRDefault="0065559D" w:rsidP="00781095">
            <w:pPr>
              <w:rPr>
                <w:rFonts w:ascii="Times New Roman" w:hAnsi="Times New Roman" w:cs="Times New Roman"/>
              </w:rPr>
            </w:pPr>
          </w:p>
          <w:p w:rsidR="0065559D" w:rsidRPr="00FB069C" w:rsidRDefault="0065559D" w:rsidP="0065559D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13.05.2020 Банк опубликовал промежуточную бухгалтерскую отчетность на 01.04.2020</w:t>
            </w:r>
            <w:r w:rsidR="00C77DF4" w:rsidRPr="00FB069C">
              <w:rPr>
                <w:rFonts w:ascii="Times New Roman" w:hAnsi="Times New Roman" w:cs="Times New Roman"/>
              </w:rPr>
              <w:t xml:space="preserve"> года</w:t>
            </w:r>
          </w:p>
          <w:p w:rsidR="003B48C6" w:rsidRPr="00FB069C" w:rsidRDefault="003B48C6" w:rsidP="0065559D">
            <w:pPr>
              <w:rPr>
                <w:rFonts w:ascii="Times New Roman" w:hAnsi="Times New Roman" w:cs="Times New Roman"/>
              </w:rPr>
            </w:pPr>
          </w:p>
          <w:p w:rsidR="003B48C6" w:rsidRPr="00FB069C" w:rsidRDefault="003B48C6" w:rsidP="003B48C6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11.08.2020 Банк опубликовал промежуточную бухгалтерскую отчетность на 01.07.2020</w:t>
            </w:r>
            <w:r w:rsidR="00C77DF4" w:rsidRPr="00FB069C">
              <w:rPr>
                <w:rFonts w:ascii="Times New Roman" w:hAnsi="Times New Roman" w:cs="Times New Roman"/>
              </w:rPr>
              <w:t xml:space="preserve"> года</w:t>
            </w:r>
          </w:p>
          <w:p w:rsidR="00C77DF4" w:rsidRPr="00FB069C" w:rsidRDefault="00C77DF4" w:rsidP="003B48C6">
            <w:pPr>
              <w:rPr>
                <w:rFonts w:ascii="Times New Roman" w:hAnsi="Times New Roman" w:cs="Times New Roman"/>
              </w:rPr>
            </w:pPr>
          </w:p>
          <w:p w:rsidR="00C77DF4" w:rsidRPr="00FB069C" w:rsidRDefault="00C77DF4" w:rsidP="00C77DF4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12.11.2020 Банк опубликовал промежуточную бухгалтерскую отчетность на 01.10.2020 года</w:t>
            </w:r>
          </w:p>
          <w:p w:rsidR="0011074F" w:rsidRPr="00FB069C" w:rsidRDefault="0011074F" w:rsidP="00C77DF4">
            <w:pPr>
              <w:rPr>
                <w:rFonts w:ascii="Times New Roman" w:hAnsi="Times New Roman" w:cs="Times New Roman"/>
              </w:rPr>
            </w:pPr>
          </w:p>
          <w:p w:rsidR="0011074F" w:rsidRPr="00FB069C" w:rsidRDefault="0011074F" w:rsidP="0011074F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13.05.2021 Банк опубликовал промежуточную бухгалтерскую отчетность на 01.04.2021 года</w:t>
            </w:r>
          </w:p>
          <w:p w:rsidR="00E43297" w:rsidRPr="00FB069C" w:rsidRDefault="00E43297" w:rsidP="0011074F">
            <w:pPr>
              <w:rPr>
                <w:rFonts w:ascii="Times New Roman" w:hAnsi="Times New Roman" w:cs="Times New Roman"/>
              </w:rPr>
            </w:pPr>
          </w:p>
          <w:p w:rsidR="00E43297" w:rsidRPr="00FB069C" w:rsidRDefault="00E43297" w:rsidP="00E43297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11.08.2021 Банк опубликовал промежуточную бухгалтерскую отчетность на 01.07.2021 года</w:t>
            </w:r>
          </w:p>
          <w:p w:rsidR="00176D7B" w:rsidRPr="00FB069C" w:rsidRDefault="00176D7B" w:rsidP="00E43297">
            <w:pPr>
              <w:rPr>
                <w:rFonts w:ascii="Times New Roman" w:hAnsi="Times New Roman" w:cs="Times New Roman"/>
              </w:rPr>
            </w:pPr>
          </w:p>
          <w:p w:rsidR="00176D7B" w:rsidRDefault="00176D7B" w:rsidP="00176D7B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15.11.2021 Банк опубликовал промежуточную бухгалтерскую отчетность на 01.10.2021 года</w:t>
            </w:r>
          </w:p>
          <w:p w:rsidR="00FB069C" w:rsidRDefault="00FB069C" w:rsidP="00176D7B">
            <w:pPr>
              <w:rPr>
                <w:rFonts w:ascii="Times New Roman" w:hAnsi="Times New Roman" w:cs="Times New Roman"/>
              </w:rPr>
            </w:pPr>
          </w:p>
          <w:p w:rsidR="00FB069C" w:rsidRDefault="00FB069C" w:rsidP="00AC7C4B">
            <w:pPr>
              <w:jc w:val="both"/>
              <w:rPr>
                <w:rFonts w:ascii="Times New Roman" w:hAnsi="Times New Roman" w:cs="Times New Roman"/>
              </w:rPr>
            </w:pPr>
            <w:r w:rsidRPr="00AC7C4B">
              <w:rPr>
                <w:rFonts w:ascii="Times New Roman" w:hAnsi="Times New Roman" w:cs="Times New Roman"/>
              </w:rPr>
              <w:t xml:space="preserve">В соответствии с правом, предоставленным Постановлением Правительства РФ от 12.03.2022 № 351 «Об особенностях раскрытия и предоставления информации, подлежащей раскрытию и предоставлению в соответствии с требованиями Федерального закона «Об акционерных обществах» и Федерального закона «О рынке ценных бумаг», и особенностях раскрытия инсайдерской информации в соответствии с требованиями Федерального закона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принято решение отказаться от раскрытия, в том числе, Промежуточной бухгалтерской (финансовой) отчетности АКБ «Держава» ПАО на 01.04.2022, 01.07.2022, 01.10.2022 на сайте АКБ «Держава» ПАО </w:t>
            </w:r>
            <w:hyperlink r:id="rId17" w:history="1">
              <w:r w:rsidRPr="00AC7C4B">
                <w:rPr>
                  <w:rFonts w:ascii="Times New Roman" w:hAnsi="Times New Roman" w:cs="Times New Roman"/>
                </w:rPr>
                <w:t>www.derzhava.ru</w:t>
              </w:r>
            </w:hyperlink>
            <w:r w:rsidRPr="00AC7C4B">
              <w:rPr>
                <w:rFonts w:ascii="Times New Roman" w:hAnsi="Times New Roman" w:cs="Times New Roman"/>
              </w:rPr>
              <w:t xml:space="preserve"> и на странице АКБ «Держава» ПАО, предоставляемой информационным агентством </w:t>
            </w:r>
            <w:hyperlink r:id="rId18" w:history="1">
              <w:r w:rsidRPr="00AC7C4B">
                <w:rPr>
                  <w:rFonts w:ascii="Times New Roman" w:hAnsi="Times New Roman" w:cs="Times New Roman"/>
                </w:rPr>
                <w:t>https://disclosure.skrin.ru/disclosure/7729003482</w:t>
              </w:r>
            </w:hyperlink>
          </w:p>
          <w:p w:rsidR="004B681F" w:rsidRDefault="004B681F" w:rsidP="00AC7C4B">
            <w:pPr>
              <w:jc w:val="both"/>
              <w:rPr>
                <w:rFonts w:ascii="Times New Roman" w:hAnsi="Times New Roman" w:cs="Times New Roman"/>
              </w:rPr>
            </w:pPr>
          </w:p>
          <w:p w:rsidR="004B681F" w:rsidRPr="00FB069C" w:rsidRDefault="004B681F" w:rsidP="004B681F">
            <w:pPr>
              <w:jc w:val="both"/>
              <w:rPr>
                <w:rFonts w:ascii="Times New Roman" w:hAnsi="Times New Roman" w:cs="Times New Roman"/>
              </w:rPr>
            </w:pPr>
            <w:r w:rsidRPr="00AC7C4B">
              <w:rPr>
                <w:rFonts w:ascii="Times New Roman" w:hAnsi="Times New Roman" w:cs="Times New Roman"/>
              </w:rPr>
              <w:t>В соответствии с правом, предоставленным Постановлением Правительства РФ от 12.03.2022 № 351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069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FB069C"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</w:rPr>
              <w:t>3</w:t>
            </w:r>
            <w:r w:rsidRPr="00FB069C">
              <w:rPr>
                <w:rFonts w:ascii="Times New Roman" w:hAnsi="Times New Roman" w:cs="Times New Roman"/>
              </w:rPr>
              <w:t xml:space="preserve"> </w:t>
            </w:r>
            <w:r w:rsidRPr="00AC7C4B">
              <w:rPr>
                <w:rFonts w:ascii="Times New Roman" w:hAnsi="Times New Roman" w:cs="Times New Roman"/>
              </w:rPr>
              <w:t xml:space="preserve">«Об особенностях раскрытия и предоставления информации, подлежащей раскрытию и предоставлению в соответствии с требованиями </w:t>
            </w:r>
            <w:r w:rsidRPr="00AC7C4B">
              <w:rPr>
                <w:rFonts w:ascii="Times New Roman" w:hAnsi="Times New Roman" w:cs="Times New Roman"/>
              </w:rPr>
              <w:lastRenderedPageBreak/>
              <w:t>Федерального закона «Об акционерных обществах» и Федерального закона «О рынке ценных бумаг», и особенностях раскрытия инсайдерской информации в соответствии с требованиями Федерального закона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</w:t>
            </w:r>
            <w:r>
              <w:rPr>
                <w:rFonts w:ascii="Times New Roman" w:hAnsi="Times New Roman" w:cs="Times New Roman"/>
              </w:rPr>
              <w:t xml:space="preserve"> 17.05.2023 </w:t>
            </w:r>
            <w:r w:rsidRPr="00FB069C">
              <w:rPr>
                <w:rFonts w:ascii="Times New Roman" w:hAnsi="Times New Roman" w:cs="Times New Roman"/>
              </w:rPr>
              <w:t xml:space="preserve">Банк опубликовал промежуточную </w:t>
            </w:r>
            <w:r>
              <w:rPr>
                <w:rFonts w:ascii="Times New Roman" w:hAnsi="Times New Roman" w:cs="Times New Roman"/>
              </w:rPr>
              <w:t>бухгалтерскую отчетность на 01.</w:t>
            </w:r>
            <w:r w:rsidRPr="00FB069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FB069C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  <w:r w:rsidRPr="00FB069C">
              <w:rPr>
                <w:rFonts w:ascii="Times New Roman" w:hAnsi="Times New Roman" w:cs="Times New Roman"/>
              </w:rPr>
              <w:t xml:space="preserve"> года</w:t>
            </w:r>
            <w:r>
              <w:rPr>
                <w:rFonts w:ascii="Times New Roman" w:hAnsi="Times New Roman" w:cs="Times New Roman"/>
              </w:rPr>
              <w:t xml:space="preserve"> (сокращенная)</w:t>
            </w:r>
          </w:p>
        </w:tc>
        <w:tc>
          <w:tcPr>
            <w:tcW w:w="141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lastRenderedPageBreak/>
              <w:t xml:space="preserve">17.05.2016 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11.08.2016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14.11.2016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17.05.2017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11.08.2017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13.11.2017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15.05.2018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10.08.2018</w:t>
            </w:r>
          </w:p>
          <w:p w:rsidR="007A1C09" w:rsidRPr="00FB069C" w:rsidRDefault="007A1C09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09.11.2018</w:t>
            </w:r>
          </w:p>
          <w:p w:rsidR="00673537" w:rsidRPr="00FB069C" w:rsidRDefault="00673537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17.05.2019</w:t>
            </w:r>
          </w:p>
          <w:p w:rsidR="00247744" w:rsidRPr="00FB069C" w:rsidRDefault="00247744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09.08.2019</w:t>
            </w:r>
          </w:p>
          <w:p w:rsidR="00714B86" w:rsidRPr="00FB069C" w:rsidRDefault="00714B86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12.11.2019</w:t>
            </w:r>
          </w:p>
          <w:p w:rsidR="0065559D" w:rsidRPr="00FB069C" w:rsidRDefault="0065559D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13.05.2020</w:t>
            </w:r>
          </w:p>
          <w:p w:rsidR="003B48C6" w:rsidRPr="00FB069C" w:rsidRDefault="003B48C6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11.08.2020</w:t>
            </w:r>
          </w:p>
          <w:p w:rsidR="00C77DF4" w:rsidRPr="00FB069C" w:rsidRDefault="00C77DF4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12.11.2020</w:t>
            </w:r>
          </w:p>
          <w:p w:rsidR="0011074F" w:rsidRPr="00FB069C" w:rsidRDefault="0011074F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13.05.2021</w:t>
            </w:r>
          </w:p>
          <w:p w:rsidR="00E43297" w:rsidRPr="00FB069C" w:rsidRDefault="00E43297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11.08.2021</w:t>
            </w:r>
          </w:p>
          <w:p w:rsidR="00176D7B" w:rsidRDefault="00176D7B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15.11.2021</w:t>
            </w:r>
          </w:p>
          <w:p w:rsidR="004B681F" w:rsidRPr="00FB069C" w:rsidRDefault="004B681F" w:rsidP="003816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17.05.2023</w:t>
            </w:r>
          </w:p>
        </w:tc>
        <w:tc>
          <w:tcPr>
            <w:tcW w:w="1276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По настоящее время</w:t>
            </w:r>
          </w:p>
        </w:tc>
      </w:tr>
      <w:tr w:rsidR="002C6970" w:rsidRPr="00FB069C" w:rsidTr="0067771A">
        <w:tc>
          <w:tcPr>
            <w:tcW w:w="86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3102" w:type="dxa"/>
          </w:tcPr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  <w:i/>
              </w:rPr>
              <w:t>Годовая консолидированная финансовая отчетность, составленная в соответствии с Международными стандартами финансовой отчетности (в случае ее составления), и аудиторское заключение по ней (при наличии)</w:t>
            </w:r>
          </w:p>
        </w:tc>
        <w:tc>
          <w:tcPr>
            <w:tcW w:w="8539" w:type="dxa"/>
          </w:tcPr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 xml:space="preserve">Информация доступна в разделе </w:t>
            </w:r>
          </w:p>
          <w:p w:rsidR="002C6970" w:rsidRPr="00FB069C" w:rsidRDefault="008B5E3C" w:rsidP="00381631">
            <w:pPr>
              <w:jc w:val="both"/>
              <w:rPr>
                <w:rFonts w:ascii="Times New Roman" w:hAnsi="Times New Roman" w:cs="Times New Roman"/>
              </w:rPr>
            </w:pPr>
            <w:hyperlink r:id="rId19" w:history="1">
              <w:r w:rsidR="002C6970" w:rsidRPr="00FB069C">
                <w:rPr>
                  <w:rFonts w:ascii="Times New Roman" w:hAnsi="Times New Roman" w:cs="Times New Roman"/>
                </w:rPr>
                <w:t>Главная</w:t>
              </w:r>
            </w:hyperlink>
            <w:r w:rsidR="002C6970" w:rsidRPr="00FB069C">
              <w:rPr>
                <w:rFonts w:ascii="Times New Roman" w:hAnsi="Times New Roman" w:cs="Times New Roman"/>
              </w:rPr>
              <w:t xml:space="preserve"> / </w:t>
            </w:r>
            <w:r w:rsidR="00D729D7" w:rsidRPr="00D729D7">
              <w:rPr>
                <w:rFonts w:ascii="Times New Roman" w:hAnsi="Times New Roman" w:cs="Times New Roman"/>
              </w:rPr>
              <w:t>Раскрытие информации / Годовые отчёты и финансовые результаты / Отчётность МСФО</w:t>
            </w:r>
          </w:p>
          <w:p w:rsidR="00D729D7" w:rsidRPr="00FB069C" w:rsidRDefault="008B5E3C" w:rsidP="00381631">
            <w:pPr>
              <w:rPr>
                <w:rStyle w:val="a5"/>
                <w:rFonts w:ascii="Times New Roman" w:hAnsi="Times New Roman" w:cs="Times New Roman"/>
                <w:color w:val="auto"/>
              </w:rPr>
            </w:pPr>
            <w:hyperlink w:history="1"/>
            <w:hyperlink r:id="rId20" w:history="1">
              <w:r w:rsidR="00D729D7" w:rsidRPr="004D2F48">
                <w:rPr>
                  <w:rStyle w:val="a5"/>
                  <w:rFonts w:ascii="Times New Roman" w:hAnsi="Times New Roman" w:cs="Times New Roman"/>
                </w:rPr>
                <w:t>https://derzhava.ru/info/godovye-otchyety-i-finansovye-rezultaty/otchyetnost-msfo/</w:t>
              </w:r>
            </w:hyperlink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29.04.2016 Банк опубликовал Консолидированную финансовую отчетность по МФСО за 2015 год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28.04.2017 Банк опубликовал Консолидированную финансовую отчетность по МФСО за 2016 год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24.04.2018 Банк опубликовал Консолидированную финансовую отчетность по МФСО за 2017 год</w:t>
            </w:r>
          </w:p>
          <w:p w:rsidR="009F7AE9" w:rsidRPr="00FB069C" w:rsidRDefault="009F7AE9" w:rsidP="00381631">
            <w:pPr>
              <w:rPr>
                <w:rFonts w:ascii="Times New Roman" w:hAnsi="Times New Roman" w:cs="Times New Roman"/>
              </w:rPr>
            </w:pPr>
          </w:p>
          <w:p w:rsidR="009F7AE9" w:rsidRPr="00FB069C" w:rsidRDefault="009F7AE9" w:rsidP="009F7AE9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30.04.2019 Банк опубликовал Консолидированную финансовую отчетность по МФСО за 2018 год</w:t>
            </w:r>
          </w:p>
          <w:p w:rsidR="00593C47" w:rsidRPr="00FB069C" w:rsidRDefault="00593C47" w:rsidP="009F7AE9">
            <w:pPr>
              <w:rPr>
                <w:rFonts w:ascii="Times New Roman" w:hAnsi="Times New Roman" w:cs="Times New Roman"/>
              </w:rPr>
            </w:pPr>
          </w:p>
          <w:p w:rsidR="00593C47" w:rsidRPr="00FB069C" w:rsidRDefault="00593C47" w:rsidP="009F7AE9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28.04.2020 Банк опубликовал Консолидированную финансовую отчетность по МФСО за 2019 год</w:t>
            </w:r>
          </w:p>
          <w:p w:rsidR="003364B9" w:rsidRPr="00FB069C" w:rsidRDefault="003364B9" w:rsidP="009F7AE9">
            <w:pPr>
              <w:rPr>
                <w:rFonts w:ascii="Times New Roman" w:hAnsi="Times New Roman" w:cs="Times New Roman"/>
              </w:rPr>
            </w:pPr>
          </w:p>
          <w:p w:rsidR="003364B9" w:rsidRDefault="003364B9" w:rsidP="003364B9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28.04.2021 Банк опубликовал Консолидированную финансовую отчетность по МФСО за 2020 год</w:t>
            </w:r>
          </w:p>
          <w:p w:rsidR="00AC7C4B" w:rsidRDefault="00AC7C4B" w:rsidP="003364B9">
            <w:pPr>
              <w:rPr>
                <w:rFonts w:ascii="Times New Roman" w:hAnsi="Times New Roman" w:cs="Times New Roman"/>
              </w:rPr>
            </w:pPr>
          </w:p>
          <w:p w:rsidR="00AC7C4B" w:rsidRPr="00FB069C" w:rsidRDefault="00AC7C4B" w:rsidP="00771F23">
            <w:pPr>
              <w:jc w:val="both"/>
              <w:rPr>
                <w:rFonts w:ascii="Times New Roman" w:hAnsi="Times New Roman" w:cs="Times New Roman"/>
              </w:rPr>
            </w:pPr>
            <w:r w:rsidRPr="00D36E89">
              <w:rPr>
                <w:rFonts w:ascii="Times New Roman" w:hAnsi="Times New Roman" w:cs="Times New Roman"/>
              </w:rPr>
              <w:t xml:space="preserve">В соответствии с правом, предоставленным Постановлением Правительства РФ от 12.03.2022 № 351 «Об особенностях раскрытия и предоставления информации, подлежащей раскрытию и предоставлению в соответствии с требованиями Федерального закона «Об акционерных обществах» и Федерального закона «О рынке ценных бумаг», и особенностях раскрытия инсайдерской информации в соответствии с требованиями </w:t>
            </w:r>
            <w:r w:rsidRPr="00D36E89">
              <w:rPr>
                <w:rFonts w:ascii="Times New Roman" w:hAnsi="Times New Roman" w:cs="Times New Roman"/>
              </w:rPr>
              <w:lastRenderedPageBreak/>
              <w:t xml:space="preserve">Федерального закона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принято решение отказаться от раскрытия, в том числе, </w:t>
            </w:r>
            <w:r w:rsidRPr="00115A01">
              <w:rPr>
                <w:rFonts w:ascii="Times New Roman" w:hAnsi="Times New Roman"/>
              </w:rPr>
              <w:t>Годов</w:t>
            </w:r>
            <w:r>
              <w:rPr>
                <w:rFonts w:ascii="Times New Roman" w:hAnsi="Times New Roman"/>
              </w:rPr>
              <w:t>ой</w:t>
            </w:r>
            <w:r w:rsidRPr="00115A01">
              <w:rPr>
                <w:rFonts w:ascii="Times New Roman" w:hAnsi="Times New Roman"/>
              </w:rPr>
              <w:t xml:space="preserve"> финансов</w:t>
            </w:r>
            <w:r>
              <w:rPr>
                <w:rFonts w:ascii="Times New Roman" w:hAnsi="Times New Roman"/>
              </w:rPr>
              <w:t>ой</w:t>
            </w:r>
            <w:r w:rsidRPr="00115A01">
              <w:rPr>
                <w:rFonts w:ascii="Times New Roman" w:hAnsi="Times New Roman"/>
              </w:rPr>
              <w:t xml:space="preserve"> отчетност</w:t>
            </w:r>
            <w:r>
              <w:rPr>
                <w:rFonts w:ascii="Times New Roman" w:hAnsi="Times New Roman"/>
              </w:rPr>
              <w:t>и</w:t>
            </w:r>
            <w:r w:rsidRPr="00115A01">
              <w:rPr>
                <w:rFonts w:ascii="Times New Roman" w:hAnsi="Times New Roman"/>
              </w:rPr>
              <w:t xml:space="preserve"> АКБ «Держава» ПАО, подготовленная в соответствии с Международными стандартами финансовой отчетности, с аудиторским заключением независимого аудитора за период, закончившийся 31 декабря 2021 года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6E89">
              <w:rPr>
                <w:rFonts w:ascii="Times New Roman" w:hAnsi="Times New Roman" w:cs="Times New Roman"/>
              </w:rPr>
              <w:t xml:space="preserve">на сайте АКБ «Держава» ПАО </w:t>
            </w:r>
            <w:hyperlink r:id="rId21" w:history="1">
              <w:r w:rsidRPr="00D36E89">
                <w:rPr>
                  <w:rFonts w:ascii="Times New Roman" w:hAnsi="Times New Roman" w:cs="Times New Roman"/>
                </w:rPr>
                <w:t>www.derzhava.ru</w:t>
              </w:r>
            </w:hyperlink>
            <w:r w:rsidRPr="00D36E89">
              <w:rPr>
                <w:rFonts w:ascii="Times New Roman" w:hAnsi="Times New Roman" w:cs="Times New Roman"/>
              </w:rPr>
              <w:t xml:space="preserve"> и на странице АКБ «Держава» ПАО, предоставляемой информационным агентством </w:t>
            </w:r>
            <w:hyperlink r:id="rId22" w:history="1">
              <w:r w:rsidRPr="00D36E89">
                <w:rPr>
                  <w:rFonts w:ascii="Times New Roman" w:hAnsi="Times New Roman" w:cs="Times New Roman"/>
                </w:rPr>
                <w:t>https://disclosure.skrin.ru/disclosure/7729003482</w:t>
              </w:r>
            </w:hyperlink>
          </w:p>
        </w:tc>
        <w:tc>
          <w:tcPr>
            <w:tcW w:w="141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lastRenderedPageBreak/>
              <w:t>29.04.2016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28.04.2017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24.04.2018</w:t>
            </w:r>
          </w:p>
          <w:p w:rsidR="009F7AE9" w:rsidRPr="00FB069C" w:rsidRDefault="009F7AE9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30.04.2019</w:t>
            </w:r>
          </w:p>
          <w:p w:rsidR="00593C47" w:rsidRPr="00FB069C" w:rsidRDefault="00593C47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28.04.2020</w:t>
            </w:r>
          </w:p>
          <w:p w:rsidR="003364B9" w:rsidRPr="00FB069C" w:rsidRDefault="003364B9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28.04.2021</w:t>
            </w:r>
          </w:p>
        </w:tc>
        <w:tc>
          <w:tcPr>
            <w:tcW w:w="1276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По настоящее время</w:t>
            </w:r>
          </w:p>
        </w:tc>
      </w:tr>
      <w:tr w:rsidR="002C6970" w:rsidRPr="00FB069C" w:rsidTr="0067771A">
        <w:tc>
          <w:tcPr>
            <w:tcW w:w="86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02" w:type="dxa"/>
          </w:tcPr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  <w:i/>
              </w:rPr>
              <w:t>Промежуточная консолидированная финансовая отчетность, составленная в соответствии с Международными стандартами финансовой отчетности (в случае ее составления), и аудиторское заключение по ней (при наличии)</w:t>
            </w:r>
          </w:p>
        </w:tc>
        <w:tc>
          <w:tcPr>
            <w:tcW w:w="8539" w:type="dxa"/>
          </w:tcPr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 xml:space="preserve">Информация доступна в разделе </w:t>
            </w:r>
          </w:p>
          <w:p w:rsidR="002C6970" w:rsidRPr="00FB069C" w:rsidRDefault="008B5E3C" w:rsidP="00381631">
            <w:hyperlink r:id="rId23" w:history="1">
              <w:r w:rsidR="002C6970" w:rsidRPr="00FB069C">
                <w:rPr>
                  <w:rFonts w:ascii="Times New Roman" w:hAnsi="Times New Roman" w:cs="Times New Roman"/>
                </w:rPr>
                <w:t>Главная</w:t>
              </w:r>
            </w:hyperlink>
            <w:r w:rsidR="002C6970" w:rsidRPr="00FB069C">
              <w:rPr>
                <w:rFonts w:ascii="Times New Roman" w:hAnsi="Times New Roman" w:cs="Times New Roman"/>
              </w:rPr>
              <w:t xml:space="preserve"> /</w:t>
            </w:r>
            <w:r w:rsidR="004D2F48">
              <w:t xml:space="preserve"> </w:t>
            </w:r>
            <w:r w:rsidR="004D2F48" w:rsidRPr="004D2F48">
              <w:rPr>
                <w:rFonts w:ascii="Times New Roman" w:hAnsi="Times New Roman" w:cs="Times New Roman"/>
              </w:rPr>
              <w:t>Раскрытие информации / Годовые отчёты и финансовые результаты / Отчётность МСФО</w:t>
            </w:r>
          </w:p>
          <w:p w:rsidR="004D2F48" w:rsidRPr="00FB069C" w:rsidRDefault="008B5E3C" w:rsidP="00381631">
            <w:pPr>
              <w:rPr>
                <w:rStyle w:val="a5"/>
                <w:rFonts w:ascii="Times New Roman" w:hAnsi="Times New Roman" w:cs="Times New Roman"/>
                <w:color w:val="auto"/>
              </w:rPr>
            </w:pPr>
            <w:hyperlink r:id="rId24" w:history="1">
              <w:r w:rsidR="004D2F48" w:rsidRPr="004D2F48">
                <w:rPr>
                  <w:rStyle w:val="a5"/>
                  <w:rFonts w:ascii="Times New Roman" w:hAnsi="Times New Roman" w:cs="Times New Roman"/>
                </w:rPr>
                <w:t>https://derzhava.ru/info/godovye-otchyety-i-finansovye-rezultaty/otchyetnost-msfo/</w:t>
              </w:r>
            </w:hyperlink>
          </w:p>
          <w:p w:rsidR="002C6970" w:rsidRPr="00FB069C" w:rsidRDefault="002C6970" w:rsidP="00381631">
            <w:pPr>
              <w:rPr>
                <w:rStyle w:val="a5"/>
                <w:rFonts w:ascii="Times New Roman" w:hAnsi="Times New Roman" w:cs="Times New Roman"/>
                <w:color w:val="auto"/>
              </w:rPr>
            </w:pP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30.05.2016 Банк опубликовал промежуточную консолидированную финансовую отчетность за 1 квартал 2016 года</w:t>
            </w: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24.08.2016 Банк опубликовал промежуточную консолидированную финансовую отчетность за 1 полугодие 2016 года</w:t>
            </w: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28.11.2016 Банк опубликовал промежуточную консолидированную финансовую отчетность за 9 месяцев 2016 года</w:t>
            </w: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29.05.2017 Банк опубликовал промежуточную консолидированную финансовую отчетность за 1 квартал 2017 года</w:t>
            </w: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23.08.2017 Банк опубликовал промежуточную консолидированную финансовую отчетность за 1 полугодие 2017 года</w:t>
            </w: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27.11.2017 Банк опубликовал промежуточную консолидированную финансовую отчетность за 9 месяцев 2017 года</w:t>
            </w: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30.05.2018 Банк опубликовал промежуточную консолидированную финансовую отчетность за 1 квартал 2018 года</w:t>
            </w: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lastRenderedPageBreak/>
              <w:t>29.08.2018 Банк опубликовал промежуточную консолидированную финансовую отчетность за 6 месяцев 2018 года</w:t>
            </w:r>
          </w:p>
          <w:p w:rsidR="00381631" w:rsidRPr="00FB069C" w:rsidRDefault="00381631" w:rsidP="00081178">
            <w:pPr>
              <w:jc w:val="both"/>
              <w:rPr>
                <w:rFonts w:ascii="Times New Roman" w:hAnsi="Times New Roman" w:cs="Times New Roman"/>
              </w:rPr>
            </w:pPr>
          </w:p>
          <w:p w:rsidR="00381631" w:rsidRPr="00FB069C" w:rsidRDefault="007A1C09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28</w:t>
            </w:r>
            <w:r w:rsidR="00381631" w:rsidRPr="00FB069C">
              <w:rPr>
                <w:rFonts w:ascii="Times New Roman" w:hAnsi="Times New Roman" w:cs="Times New Roman"/>
              </w:rPr>
              <w:t>.11.2018 Банк опубликовал промежуточную консолидированную финансовую отчетность за 9 месяцев 2018 года</w:t>
            </w:r>
          </w:p>
          <w:p w:rsidR="00EB3C76" w:rsidRPr="00FB069C" w:rsidRDefault="00EB3C76" w:rsidP="00081178">
            <w:pPr>
              <w:jc w:val="both"/>
              <w:rPr>
                <w:rFonts w:ascii="Times New Roman" w:hAnsi="Times New Roman" w:cs="Times New Roman"/>
              </w:rPr>
            </w:pPr>
          </w:p>
          <w:p w:rsidR="00EB3C76" w:rsidRPr="00FB069C" w:rsidRDefault="00992694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28</w:t>
            </w:r>
            <w:r w:rsidR="00EB3C76" w:rsidRPr="00FB069C">
              <w:rPr>
                <w:rFonts w:ascii="Times New Roman" w:hAnsi="Times New Roman" w:cs="Times New Roman"/>
              </w:rPr>
              <w:t>.0</w:t>
            </w:r>
            <w:r w:rsidRPr="00FB069C">
              <w:rPr>
                <w:rFonts w:ascii="Times New Roman" w:hAnsi="Times New Roman" w:cs="Times New Roman"/>
              </w:rPr>
              <w:t>5</w:t>
            </w:r>
            <w:r w:rsidR="00EB3C76" w:rsidRPr="00FB069C">
              <w:rPr>
                <w:rFonts w:ascii="Times New Roman" w:hAnsi="Times New Roman" w:cs="Times New Roman"/>
              </w:rPr>
              <w:t>.2019 Банк опубликовал промежуточную консолидированную финансовую отчетность за 1 квартал 2019 года</w:t>
            </w:r>
          </w:p>
          <w:p w:rsidR="00790CB3" w:rsidRPr="00FB069C" w:rsidRDefault="00790CB3" w:rsidP="00081178">
            <w:pPr>
              <w:jc w:val="both"/>
              <w:rPr>
                <w:rFonts w:ascii="Times New Roman" w:hAnsi="Times New Roman" w:cs="Times New Roman"/>
              </w:rPr>
            </w:pPr>
          </w:p>
          <w:p w:rsidR="00790CB3" w:rsidRPr="00FB069C" w:rsidRDefault="00790CB3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29.08.2019 Банк опубликовал промежуточную консолидированную финансовую отчетность за 6 месяцев 2019 года</w:t>
            </w:r>
          </w:p>
          <w:p w:rsidR="00ED3560" w:rsidRPr="00FB069C" w:rsidRDefault="00ED3560" w:rsidP="00081178">
            <w:pPr>
              <w:jc w:val="both"/>
              <w:rPr>
                <w:rFonts w:ascii="Times New Roman" w:hAnsi="Times New Roman" w:cs="Times New Roman"/>
              </w:rPr>
            </w:pPr>
          </w:p>
          <w:p w:rsidR="00ED3560" w:rsidRPr="00FB069C" w:rsidRDefault="00ED3560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18.11.2019 Банк опубликовал промежуточную консолидированную финансовую отчетность за 9 месяцев 2019 года</w:t>
            </w:r>
          </w:p>
          <w:p w:rsidR="00511F2F" w:rsidRPr="00FB069C" w:rsidRDefault="00511F2F" w:rsidP="00081178">
            <w:pPr>
              <w:jc w:val="both"/>
              <w:rPr>
                <w:rFonts w:ascii="Times New Roman" w:hAnsi="Times New Roman" w:cs="Times New Roman"/>
              </w:rPr>
            </w:pPr>
          </w:p>
          <w:p w:rsidR="00511F2F" w:rsidRPr="00FB069C" w:rsidRDefault="00511F2F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27.05.2020 Банк опубликовал промежуточную консолидированную финансовую отчетность за 1 квартал 2020 года</w:t>
            </w:r>
          </w:p>
          <w:p w:rsidR="000728BC" w:rsidRPr="00FB069C" w:rsidRDefault="000728BC" w:rsidP="00081178">
            <w:pPr>
              <w:jc w:val="both"/>
              <w:rPr>
                <w:rFonts w:ascii="Times New Roman" w:hAnsi="Times New Roman" w:cs="Times New Roman"/>
              </w:rPr>
            </w:pPr>
          </w:p>
          <w:p w:rsidR="00511F2F" w:rsidRPr="00FB069C" w:rsidRDefault="000728BC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28.08.2020 Банк опубликовал промежуточную консолидированную финансовую отчетность за 6 месяцев 2020 года</w:t>
            </w:r>
          </w:p>
          <w:p w:rsidR="00D81EF8" w:rsidRPr="00FB069C" w:rsidRDefault="00D81EF8" w:rsidP="00081178">
            <w:pPr>
              <w:jc w:val="both"/>
              <w:rPr>
                <w:rFonts w:ascii="Times New Roman" w:hAnsi="Times New Roman" w:cs="Times New Roman"/>
              </w:rPr>
            </w:pPr>
          </w:p>
          <w:p w:rsidR="00D81EF8" w:rsidRPr="00FB069C" w:rsidRDefault="00D81EF8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 xml:space="preserve">23.11.2020 Банк опубликовал промежуточную </w:t>
            </w:r>
            <w:r w:rsidR="005C3206">
              <w:rPr>
                <w:rFonts w:ascii="Times New Roman" w:hAnsi="Times New Roman" w:cs="Times New Roman"/>
              </w:rPr>
              <w:t xml:space="preserve">сокращенную </w:t>
            </w:r>
            <w:r w:rsidRPr="00FB069C">
              <w:rPr>
                <w:rFonts w:ascii="Times New Roman" w:hAnsi="Times New Roman" w:cs="Times New Roman"/>
              </w:rPr>
              <w:t>финансовую отчетность за 9 месяцев 2020 года</w:t>
            </w:r>
          </w:p>
          <w:p w:rsidR="00D81EF8" w:rsidRPr="00FB069C" w:rsidRDefault="00D81EF8" w:rsidP="000728BC">
            <w:pPr>
              <w:rPr>
                <w:rFonts w:ascii="Times New Roman" w:hAnsi="Times New Roman" w:cs="Times New Roman"/>
              </w:rPr>
            </w:pPr>
          </w:p>
          <w:p w:rsidR="00D81EF8" w:rsidRDefault="00D81EF8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 xml:space="preserve">26.08.2021 Банк опубликовал </w:t>
            </w:r>
            <w:r w:rsidR="005C3206" w:rsidRPr="00AC7C4B">
              <w:rPr>
                <w:rFonts w:ascii="Times New Roman" w:hAnsi="Times New Roman" w:cs="Times New Roman"/>
              </w:rPr>
              <w:t>Сокращенн</w:t>
            </w:r>
            <w:r w:rsidR="005C3206">
              <w:rPr>
                <w:rFonts w:ascii="Times New Roman" w:hAnsi="Times New Roman" w:cs="Times New Roman"/>
              </w:rPr>
              <w:t>ую</w:t>
            </w:r>
            <w:r w:rsidR="005C3206" w:rsidRPr="00AC7C4B">
              <w:rPr>
                <w:rFonts w:ascii="Times New Roman" w:hAnsi="Times New Roman" w:cs="Times New Roman"/>
              </w:rPr>
              <w:t xml:space="preserve"> промежуточн</w:t>
            </w:r>
            <w:r w:rsidR="005C3206">
              <w:rPr>
                <w:rFonts w:ascii="Times New Roman" w:hAnsi="Times New Roman" w:cs="Times New Roman"/>
              </w:rPr>
              <w:t>ую</w:t>
            </w:r>
            <w:r w:rsidR="005C3206" w:rsidRPr="00AC7C4B">
              <w:rPr>
                <w:rFonts w:ascii="Times New Roman" w:hAnsi="Times New Roman" w:cs="Times New Roman"/>
              </w:rPr>
              <w:t xml:space="preserve"> финансов</w:t>
            </w:r>
            <w:r w:rsidR="005C3206">
              <w:rPr>
                <w:rFonts w:ascii="Times New Roman" w:hAnsi="Times New Roman" w:cs="Times New Roman"/>
              </w:rPr>
              <w:t>ую</w:t>
            </w:r>
            <w:r w:rsidR="005C3206" w:rsidRPr="00AC7C4B">
              <w:rPr>
                <w:rFonts w:ascii="Times New Roman" w:hAnsi="Times New Roman" w:cs="Times New Roman"/>
              </w:rPr>
              <w:t xml:space="preserve"> отчетност</w:t>
            </w:r>
            <w:r w:rsidR="005C3206">
              <w:rPr>
                <w:rFonts w:ascii="Times New Roman" w:hAnsi="Times New Roman" w:cs="Times New Roman"/>
              </w:rPr>
              <w:t>ь</w:t>
            </w:r>
            <w:r w:rsidR="005C3206" w:rsidRPr="00AC7C4B">
              <w:rPr>
                <w:rFonts w:ascii="Times New Roman" w:hAnsi="Times New Roman" w:cs="Times New Roman"/>
              </w:rPr>
              <w:t xml:space="preserve"> и заключение по результатам обзорной проверки в соответствии с МСФО за шесть месяцев, закончившихся 30 июня 202</w:t>
            </w:r>
            <w:r w:rsidR="005C3206">
              <w:rPr>
                <w:rFonts w:ascii="Times New Roman" w:hAnsi="Times New Roman" w:cs="Times New Roman"/>
              </w:rPr>
              <w:t>1</w:t>
            </w:r>
            <w:r w:rsidR="005C3206" w:rsidRPr="00AC7C4B">
              <w:rPr>
                <w:rFonts w:ascii="Times New Roman" w:hAnsi="Times New Roman" w:cs="Times New Roman"/>
              </w:rPr>
              <w:t xml:space="preserve"> года</w:t>
            </w:r>
          </w:p>
          <w:p w:rsidR="00AC7C4B" w:rsidRDefault="00AC7C4B" w:rsidP="00D81EF8">
            <w:pPr>
              <w:rPr>
                <w:rFonts w:ascii="Times New Roman" w:hAnsi="Times New Roman" w:cs="Times New Roman"/>
              </w:rPr>
            </w:pPr>
          </w:p>
          <w:p w:rsidR="00AC7C4B" w:rsidRPr="00FB069C" w:rsidRDefault="00AC7C4B" w:rsidP="00771F23">
            <w:pPr>
              <w:jc w:val="both"/>
              <w:rPr>
                <w:rFonts w:ascii="Times New Roman" w:hAnsi="Times New Roman" w:cs="Times New Roman"/>
              </w:rPr>
            </w:pPr>
            <w:r w:rsidRPr="00D36E89">
              <w:rPr>
                <w:rFonts w:ascii="Times New Roman" w:hAnsi="Times New Roman" w:cs="Times New Roman"/>
              </w:rPr>
              <w:t xml:space="preserve">В соответствии с правом, предоставленным Постановлением Правительства РФ от 12.03.2022 № 351 «Об особенностях раскрытия и предоставления информации, подлежащей раскрытию и предоставлению в соответствии с требованиями Федерального закона «Об акционерных обществах» и Федерального закона «О рынке ценных бумаг», и особенностях раскрытия инсайдерской информации в соответствии с требованиями Федерального закона «О противодействии неправомерному использованию инсайдерской информации и манипулированию рынком и о внесении изменений в </w:t>
            </w:r>
            <w:r w:rsidRPr="00D36E89">
              <w:rPr>
                <w:rFonts w:ascii="Times New Roman" w:hAnsi="Times New Roman" w:cs="Times New Roman"/>
              </w:rPr>
              <w:lastRenderedPageBreak/>
              <w:t xml:space="preserve">отдельные законодательные акты Российской Федерации» принято решение отказаться от раскрытия, в том числе, </w:t>
            </w:r>
            <w:r w:rsidRPr="00AC7C4B">
              <w:rPr>
                <w:rFonts w:ascii="Times New Roman" w:hAnsi="Times New Roman" w:cs="Times New Roman"/>
              </w:rPr>
              <w:t>Сокращенной промежуточной финансовой отчетности и заключение по результатам обзорной проверки в соответствии с МСФО за шесть месяцев, закончившихся 30 июня 2022 года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6E89">
              <w:rPr>
                <w:rFonts w:ascii="Times New Roman" w:hAnsi="Times New Roman" w:cs="Times New Roman"/>
              </w:rPr>
              <w:t xml:space="preserve">на сайте АКБ «Держава» ПАО </w:t>
            </w:r>
            <w:hyperlink r:id="rId25" w:history="1">
              <w:r w:rsidRPr="00D36E89">
                <w:rPr>
                  <w:rFonts w:ascii="Times New Roman" w:hAnsi="Times New Roman" w:cs="Times New Roman"/>
                </w:rPr>
                <w:t>www.derzhava.ru</w:t>
              </w:r>
            </w:hyperlink>
            <w:r w:rsidRPr="00D36E89">
              <w:rPr>
                <w:rFonts w:ascii="Times New Roman" w:hAnsi="Times New Roman" w:cs="Times New Roman"/>
              </w:rPr>
              <w:t xml:space="preserve"> и на странице АКБ «Держава» ПАО, предоставляемой информационным агентством </w:t>
            </w:r>
            <w:hyperlink r:id="rId26" w:history="1">
              <w:r w:rsidRPr="00D36E89">
                <w:rPr>
                  <w:rFonts w:ascii="Times New Roman" w:hAnsi="Times New Roman" w:cs="Times New Roman"/>
                </w:rPr>
                <w:t>https://disclosure.skrin.ru/disclosure/7729003482</w:t>
              </w:r>
            </w:hyperlink>
          </w:p>
        </w:tc>
        <w:tc>
          <w:tcPr>
            <w:tcW w:w="141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lastRenderedPageBreak/>
              <w:t>30.05.2016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24.08.2016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28.11.2016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29.05.2017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23.08.2017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27.11.2017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30.05.2018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29.08.2018</w:t>
            </w:r>
          </w:p>
          <w:p w:rsidR="00381631" w:rsidRPr="00FB069C" w:rsidRDefault="007A1C09" w:rsidP="007A1C09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28</w:t>
            </w:r>
            <w:r w:rsidR="00381631" w:rsidRPr="00FB069C">
              <w:rPr>
                <w:rFonts w:ascii="Times New Roman" w:hAnsi="Times New Roman" w:cs="Times New Roman"/>
              </w:rPr>
              <w:t>.11.2018</w:t>
            </w:r>
          </w:p>
          <w:p w:rsidR="00EB3C76" w:rsidRPr="00FB069C" w:rsidRDefault="00992694" w:rsidP="00992694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28</w:t>
            </w:r>
            <w:r w:rsidR="00EB3C76" w:rsidRPr="00FB069C">
              <w:rPr>
                <w:rFonts w:ascii="Times New Roman" w:hAnsi="Times New Roman" w:cs="Times New Roman"/>
              </w:rPr>
              <w:t>.0</w:t>
            </w:r>
            <w:r w:rsidRPr="00FB069C">
              <w:rPr>
                <w:rFonts w:ascii="Times New Roman" w:hAnsi="Times New Roman" w:cs="Times New Roman"/>
              </w:rPr>
              <w:t>5</w:t>
            </w:r>
            <w:r w:rsidR="00EB3C76" w:rsidRPr="00FB069C">
              <w:rPr>
                <w:rFonts w:ascii="Times New Roman" w:hAnsi="Times New Roman" w:cs="Times New Roman"/>
              </w:rPr>
              <w:t>.2019</w:t>
            </w:r>
          </w:p>
          <w:p w:rsidR="00790CB3" w:rsidRPr="00FB069C" w:rsidRDefault="00790CB3" w:rsidP="00992694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29.08.2019</w:t>
            </w:r>
          </w:p>
          <w:p w:rsidR="00ED3560" w:rsidRPr="00FB069C" w:rsidRDefault="00ED3560" w:rsidP="00992694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18.11.2019</w:t>
            </w:r>
          </w:p>
          <w:p w:rsidR="00511F2F" w:rsidRPr="00FB069C" w:rsidRDefault="00511F2F" w:rsidP="00992694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27.05.2020</w:t>
            </w:r>
          </w:p>
          <w:p w:rsidR="000728BC" w:rsidRPr="00FB069C" w:rsidRDefault="000728BC" w:rsidP="00992694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28.08.2020</w:t>
            </w:r>
          </w:p>
          <w:p w:rsidR="00D81EF8" w:rsidRPr="00FB069C" w:rsidRDefault="00D81EF8" w:rsidP="00992694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23.11.2020</w:t>
            </w:r>
          </w:p>
          <w:p w:rsidR="00D81EF8" w:rsidRPr="00FB069C" w:rsidRDefault="00D81EF8" w:rsidP="00992694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26.08.2021</w:t>
            </w:r>
          </w:p>
        </w:tc>
        <w:tc>
          <w:tcPr>
            <w:tcW w:w="1276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По настоящее время</w:t>
            </w:r>
          </w:p>
        </w:tc>
      </w:tr>
      <w:tr w:rsidR="002C6970" w:rsidRPr="00FB069C" w:rsidTr="0067771A">
        <w:tc>
          <w:tcPr>
            <w:tcW w:w="86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lastRenderedPageBreak/>
              <w:t xml:space="preserve">19 </w:t>
            </w:r>
          </w:p>
        </w:tc>
        <w:tc>
          <w:tcPr>
            <w:tcW w:w="3102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  <w:i/>
              </w:rPr>
              <w:t>Перечень филиалов, представительств и иных обособленных подразделений, осуществляющих профессиональную деятельность на рынке ценных бумаг (при наличии), с указанием полного (при наличии - сокращенного) наименования, адреса, номера телефона, факса (при наличии последнего)</w:t>
            </w:r>
          </w:p>
        </w:tc>
        <w:tc>
          <w:tcPr>
            <w:tcW w:w="8539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Филиалы, представительства и иные обособленные подразделения, осуществляющие профессиональную деятельность на рынке ценных бумаг, отсутствуют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18.05.2016</w:t>
            </w:r>
          </w:p>
        </w:tc>
        <w:tc>
          <w:tcPr>
            <w:tcW w:w="1276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По настоящее время</w:t>
            </w:r>
          </w:p>
        </w:tc>
      </w:tr>
      <w:tr w:rsidR="002C6970" w:rsidRPr="00FB069C" w:rsidTr="0067771A">
        <w:tc>
          <w:tcPr>
            <w:tcW w:w="86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02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  <w:i/>
              </w:rPr>
            </w:pPr>
            <w:r w:rsidRPr="00FB069C">
              <w:rPr>
                <w:rFonts w:ascii="Times New Roman" w:hAnsi="Times New Roman" w:cs="Times New Roman"/>
                <w:i/>
              </w:rPr>
              <w:t>Образ</w:t>
            </w:r>
            <w:r w:rsidR="00254BEC" w:rsidRPr="00FB069C">
              <w:rPr>
                <w:rFonts w:ascii="Times New Roman" w:hAnsi="Times New Roman" w:cs="Times New Roman"/>
                <w:i/>
              </w:rPr>
              <w:t>е</w:t>
            </w:r>
            <w:r w:rsidRPr="00FB069C">
              <w:rPr>
                <w:rFonts w:ascii="Times New Roman" w:hAnsi="Times New Roman" w:cs="Times New Roman"/>
                <w:i/>
              </w:rPr>
              <w:t>ц</w:t>
            </w:r>
            <w:r w:rsidR="00254BEC" w:rsidRPr="00FB069C">
              <w:rPr>
                <w:rFonts w:ascii="Times New Roman" w:hAnsi="Times New Roman" w:cs="Times New Roman"/>
                <w:i/>
              </w:rPr>
              <w:t xml:space="preserve"> договора (образцы</w:t>
            </w:r>
            <w:r w:rsidRPr="00FB069C">
              <w:rPr>
                <w:rFonts w:ascii="Times New Roman" w:hAnsi="Times New Roman" w:cs="Times New Roman"/>
                <w:i/>
              </w:rPr>
              <w:t xml:space="preserve"> договоров</w:t>
            </w:r>
            <w:r w:rsidR="00254BEC" w:rsidRPr="00FB069C">
              <w:rPr>
                <w:rFonts w:ascii="Times New Roman" w:hAnsi="Times New Roman" w:cs="Times New Roman"/>
                <w:i/>
              </w:rPr>
              <w:t>)</w:t>
            </w:r>
            <w:r w:rsidRPr="00FB069C">
              <w:rPr>
                <w:rFonts w:ascii="Times New Roman" w:hAnsi="Times New Roman" w:cs="Times New Roman"/>
                <w:i/>
              </w:rPr>
              <w:t xml:space="preserve">, </w:t>
            </w:r>
            <w:r w:rsidR="00254BEC" w:rsidRPr="00FB069C">
              <w:rPr>
                <w:rFonts w:ascii="Times New Roman" w:hAnsi="Times New Roman" w:cs="Times New Roman"/>
                <w:i/>
              </w:rPr>
              <w:t>предлагаемый (</w:t>
            </w:r>
            <w:r w:rsidRPr="00FB069C">
              <w:rPr>
                <w:rFonts w:ascii="Times New Roman" w:hAnsi="Times New Roman" w:cs="Times New Roman"/>
                <w:i/>
              </w:rPr>
              <w:t>предлагаемые</w:t>
            </w:r>
            <w:r w:rsidR="00254BEC" w:rsidRPr="00FB069C">
              <w:rPr>
                <w:rFonts w:ascii="Times New Roman" w:hAnsi="Times New Roman" w:cs="Times New Roman"/>
                <w:i/>
              </w:rPr>
              <w:t>)</w:t>
            </w:r>
            <w:r w:rsidRPr="00FB069C">
              <w:rPr>
                <w:rFonts w:ascii="Times New Roman" w:hAnsi="Times New Roman" w:cs="Times New Roman"/>
                <w:i/>
              </w:rPr>
              <w:t xml:space="preserve"> АКБ «Держава» ПАО - профессиональным участником рынка ценных бумаг своим клиентам при предоставлении им услуг (при наличии) (далее - образец договора)</w:t>
            </w:r>
          </w:p>
          <w:p w:rsidR="002C6970" w:rsidRPr="00FB069C" w:rsidRDefault="002C6970" w:rsidP="00771F23">
            <w:pPr>
              <w:pStyle w:val="a7"/>
              <w:shd w:val="clear" w:color="auto" w:fill="FFFFFF"/>
              <w:spacing w:before="0" w:beforeAutospacing="0" w:after="125" w:afterAutospacing="0"/>
              <w:textAlignment w:val="baseline"/>
            </w:pPr>
          </w:p>
        </w:tc>
        <w:tc>
          <w:tcPr>
            <w:tcW w:w="8539" w:type="dxa"/>
          </w:tcPr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Информация доступна в раздел</w:t>
            </w:r>
            <w:r w:rsidR="00921136">
              <w:rPr>
                <w:rFonts w:ascii="Times New Roman" w:hAnsi="Times New Roman" w:cs="Times New Roman"/>
              </w:rPr>
              <w:t>ах</w:t>
            </w:r>
            <w:r w:rsidRPr="00FB069C">
              <w:rPr>
                <w:rFonts w:ascii="Times New Roman" w:hAnsi="Times New Roman" w:cs="Times New Roman"/>
              </w:rPr>
              <w:t xml:space="preserve">: </w:t>
            </w:r>
          </w:p>
          <w:p w:rsidR="00A86853" w:rsidRPr="00A251BC" w:rsidRDefault="00EB0A77" w:rsidP="00381631">
            <w:pPr>
              <w:jc w:val="both"/>
              <w:rPr>
                <w:rFonts w:ascii="Times New Roman" w:hAnsi="Times New Roman" w:cs="Times New Roman"/>
              </w:rPr>
            </w:pPr>
            <w:r w:rsidRPr="00A251BC">
              <w:rPr>
                <w:rFonts w:ascii="Times New Roman" w:hAnsi="Times New Roman" w:cs="Times New Roman"/>
              </w:rPr>
              <w:t>Г</w:t>
            </w:r>
            <w:hyperlink r:id="rId27" w:history="1">
              <w:r w:rsidRPr="00A251BC">
                <w:rPr>
                  <w:rFonts w:ascii="Times New Roman" w:hAnsi="Times New Roman" w:cs="Times New Roman"/>
                </w:rPr>
                <w:t>лавная</w:t>
              </w:r>
            </w:hyperlink>
            <w:r w:rsidRPr="00A251BC">
              <w:rPr>
                <w:rFonts w:ascii="Times New Roman" w:hAnsi="Times New Roman" w:cs="Times New Roman"/>
              </w:rPr>
              <w:t> / </w:t>
            </w:r>
            <w:r w:rsidR="00461161" w:rsidRPr="00A251BC">
              <w:rPr>
                <w:rFonts w:ascii="Times New Roman" w:hAnsi="Times New Roman" w:cs="Times New Roman"/>
              </w:rPr>
              <w:t>Бизнесу / Операции с ценными бумагами / Брокерское обслуживание</w:t>
            </w:r>
          </w:p>
          <w:p w:rsidR="000B74DD" w:rsidRDefault="008B5E3C" w:rsidP="00381631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w:history="1"/>
            <w:hyperlink r:id="rId28" w:history="1">
              <w:r w:rsidR="00461161" w:rsidRPr="00461161">
                <w:rPr>
                  <w:rStyle w:val="a5"/>
                  <w:rFonts w:ascii="Times New Roman" w:hAnsi="Times New Roman" w:cs="Times New Roman"/>
                </w:rPr>
                <w:t>https://derzhava.ru/business/securities/broker/</w:t>
              </w:r>
            </w:hyperlink>
          </w:p>
          <w:p w:rsidR="00921136" w:rsidRPr="00FB069C" w:rsidRDefault="00921136" w:rsidP="00381631">
            <w:pPr>
              <w:jc w:val="both"/>
              <w:rPr>
                <w:rFonts w:ascii="Times New Roman" w:hAnsi="Times New Roman" w:cs="Times New Roman"/>
              </w:rPr>
            </w:pPr>
            <w:r w:rsidRPr="00921136">
              <w:rPr>
                <w:rFonts w:ascii="Times New Roman" w:hAnsi="Times New Roman" w:cs="Times New Roman"/>
              </w:rPr>
              <w:t>https://derzhava.ru/personal/securities/broker/</w:t>
            </w:r>
          </w:p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15.05.2016 размещены Тарифы депозитарного обслуживания, являющиеся Приложением к Депозитарному договору, действующие с 01.11.2015 по 21.02.2018</w:t>
            </w:r>
            <w:r w:rsidR="00346D31" w:rsidRPr="00FB069C">
              <w:rPr>
                <w:rFonts w:ascii="Times New Roman" w:hAnsi="Times New Roman" w:cs="Times New Roman"/>
              </w:rPr>
              <w:t>, д</w:t>
            </w:r>
            <w:r w:rsidRPr="00FB069C">
              <w:rPr>
                <w:rFonts w:ascii="Times New Roman" w:hAnsi="Times New Roman" w:cs="Times New Roman"/>
              </w:rPr>
              <w:t>окумент перемещен в архив</w:t>
            </w:r>
            <w:r w:rsidR="000C0255" w:rsidRPr="00FB069C">
              <w:rPr>
                <w:rFonts w:ascii="Times New Roman" w:hAnsi="Times New Roman" w:cs="Times New Roman"/>
              </w:rPr>
              <w:t>.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26.05.2016 размещен</w:t>
            </w:r>
            <w:r w:rsidR="00CC1AE5" w:rsidRPr="00FB069C">
              <w:rPr>
                <w:rFonts w:ascii="Times New Roman" w:hAnsi="Times New Roman" w:cs="Times New Roman"/>
              </w:rPr>
              <w:t xml:space="preserve"> </w:t>
            </w:r>
            <w:r w:rsidRPr="00FB069C">
              <w:rPr>
                <w:rFonts w:ascii="Times New Roman" w:hAnsi="Times New Roman" w:cs="Times New Roman"/>
              </w:rPr>
              <w:t>договор о попечителе счета депо депонента, действующ</w:t>
            </w:r>
            <w:r w:rsidR="00CC1AE5" w:rsidRPr="00FB069C">
              <w:rPr>
                <w:rFonts w:ascii="Times New Roman" w:hAnsi="Times New Roman" w:cs="Times New Roman"/>
              </w:rPr>
              <w:t>ий</w:t>
            </w:r>
            <w:r w:rsidRPr="00FB069C">
              <w:rPr>
                <w:rFonts w:ascii="Times New Roman" w:hAnsi="Times New Roman" w:cs="Times New Roman"/>
              </w:rPr>
              <w:t xml:space="preserve"> с 10.06.2016 по 31.08.2017</w:t>
            </w:r>
            <w:r w:rsidR="00381631" w:rsidRPr="00FB069C">
              <w:rPr>
                <w:rFonts w:ascii="Times New Roman" w:hAnsi="Times New Roman" w:cs="Times New Roman"/>
              </w:rPr>
              <w:t>, д</w:t>
            </w:r>
            <w:r w:rsidRPr="00FB069C">
              <w:rPr>
                <w:rFonts w:ascii="Times New Roman" w:hAnsi="Times New Roman" w:cs="Times New Roman"/>
              </w:rPr>
              <w:t>окумент перемещен в архив</w:t>
            </w:r>
            <w:r w:rsidR="00381631" w:rsidRPr="00FB069C">
              <w:rPr>
                <w:rFonts w:ascii="Times New Roman" w:hAnsi="Times New Roman" w:cs="Times New Roman"/>
              </w:rPr>
              <w:t>.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</w:p>
          <w:p w:rsidR="00544275" w:rsidRPr="00FB069C" w:rsidRDefault="00544275" w:rsidP="00544275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20.07.2016 размещен договор комплексного обслуживания на финансовом рынке, действующий с 20.07.2016 по 14.03.2017, документ перемещен в архив.</w:t>
            </w:r>
          </w:p>
          <w:p w:rsidR="00544275" w:rsidRDefault="00544275" w:rsidP="00381631">
            <w:pPr>
              <w:rPr>
                <w:rFonts w:ascii="Times New Roman" w:hAnsi="Times New Roman" w:cs="Times New Roman"/>
              </w:rPr>
            </w:pPr>
          </w:p>
          <w:p w:rsidR="00A20EB3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21.09.2016 размещены</w:t>
            </w:r>
            <w:r w:rsidR="00A20EB3" w:rsidRPr="00FB069C">
              <w:rPr>
                <w:rFonts w:ascii="Times New Roman" w:hAnsi="Times New Roman" w:cs="Times New Roman"/>
              </w:rPr>
              <w:t>: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lastRenderedPageBreak/>
              <w:t xml:space="preserve"> - депозитарн</w:t>
            </w:r>
            <w:r w:rsidR="00CC1AE5" w:rsidRPr="00FB069C">
              <w:rPr>
                <w:rFonts w:ascii="Times New Roman" w:hAnsi="Times New Roman" w:cs="Times New Roman"/>
              </w:rPr>
              <w:t>ый</w:t>
            </w:r>
            <w:r w:rsidRPr="00FB069C">
              <w:rPr>
                <w:rFonts w:ascii="Times New Roman" w:hAnsi="Times New Roman" w:cs="Times New Roman"/>
              </w:rPr>
              <w:t xml:space="preserve"> договор, действующ</w:t>
            </w:r>
            <w:r w:rsidR="00CC1AE5" w:rsidRPr="00FB069C">
              <w:rPr>
                <w:rFonts w:ascii="Times New Roman" w:hAnsi="Times New Roman" w:cs="Times New Roman"/>
              </w:rPr>
              <w:t>ий</w:t>
            </w:r>
            <w:r w:rsidRPr="00FB069C">
              <w:rPr>
                <w:rFonts w:ascii="Times New Roman" w:hAnsi="Times New Roman" w:cs="Times New Roman"/>
              </w:rPr>
              <w:t xml:space="preserve"> с 05.10.2016 по 31.08.2017</w:t>
            </w:r>
            <w:r w:rsidR="00381631" w:rsidRPr="00FB069C">
              <w:rPr>
                <w:rFonts w:ascii="Times New Roman" w:hAnsi="Times New Roman" w:cs="Times New Roman"/>
              </w:rPr>
              <w:t>, документ перемещен в архив;</w:t>
            </w:r>
            <w:r w:rsidRPr="00FB069C">
              <w:rPr>
                <w:rFonts w:ascii="Times New Roman" w:hAnsi="Times New Roman" w:cs="Times New Roman"/>
              </w:rPr>
              <w:t xml:space="preserve"> 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- договор о междепозитарных отношениях, действующ</w:t>
            </w:r>
            <w:r w:rsidR="00CC1AE5" w:rsidRPr="00FB069C">
              <w:rPr>
                <w:rFonts w:ascii="Times New Roman" w:hAnsi="Times New Roman" w:cs="Times New Roman"/>
              </w:rPr>
              <w:t>ий</w:t>
            </w:r>
            <w:r w:rsidRPr="00FB069C">
              <w:rPr>
                <w:rFonts w:ascii="Times New Roman" w:hAnsi="Times New Roman" w:cs="Times New Roman"/>
              </w:rPr>
              <w:t xml:space="preserve"> с 05.10.2016 по 31.08.2017</w:t>
            </w:r>
            <w:r w:rsidR="00381631" w:rsidRPr="00FB069C">
              <w:rPr>
                <w:rFonts w:ascii="Times New Roman" w:hAnsi="Times New Roman" w:cs="Times New Roman"/>
              </w:rPr>
              <w:t>,</w:t>
            </w:r>
          </w:p>
          <w:p w:rsidR="002C6970" w:rsidRPr="00FB069C" w:rsidRDefault="00381631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д</w:t>
            </w:r>
            <w:r w:rsidR="002C6970" w:rsidRPr="00FB069C">
              <w:rPr>
                <w:rFonts w:ascii="Times New Roman" w:hAnsi="Times New Roman" w:cs="Times New Roman"/>
              </w:rPr>
              <w:t>окумент перемещен в архив</w:t>
            </w:r>
            <w:r w:rsidRPr="00FB069C">
              <w:rPr>
                <w:rFonts w:ascii="Times New Roman" w:hAnsi="Times New Roman" w:cs="Times New Roman"/>
              </w:rPr>
              <w:t>.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15.03.2017 размещен</w:t>
            </w:r>
            <w:r w:rsidR="00CC1AE5" w:rsidRPr="00FB069C">
              <w:rPr>
                <w:rFonts w:ascii="Times New Roman" w:hAnsi="Times New Roman" w:cs="Times New Roman"/>
              </w:rPr>
              <w:t xml:space="preserve"> </w:t>
            </w:r>
            <w:r w:rsidRPr="00FB069C">
              <w:rPr>
                <w:rFonts w:ascii="Times New Roman" w:hAnsi="Times New Roman" w:cs="Times New Roman"/>
              </w:rPr>
              <w:t>договор комплексного обслуживания на финансовом рынке, действующ</w:t>
            </w:r>
            <w:r w:rsidR="00CC1AE5" w:rsidRPr="00FB069C">
              <w:rPr>
                <w:rFonts w:ascii="Times New Roman" w:hAnsi="Times New Roman" w:cs="Times New Roman"/>
              </w:rPr>
              <w:t>ий</w:t>
            </w:r>
            <w:r w:rsidRPr="00FB069C">
              <w:rPr>
                <w:rFonts w:ascii="Times New Roman" w:hAnsi="Times New Roman" w:cs="Times New Roman"/>
              </w:rPr>
              <w:t xml:space="preserve"> с 15.03.2017 по 31.05.2018</w:t>
            </w:r>
            <w:r w:rsidR="00381631" w:rsidRPr="00FB069C">
              <w:rPr>
                <w:rFonts w:ascii="Times New Roman" w:hAnsi="Times New Roman" w:cs="Times New Roman"/>
              </w:rPr>
              <w:t>, д</w:t>
            </w:r>
            <w:r w:rsidRPr="00FB069C">
              <w:rPr>
                <w:rFonts w:ascii="Times New Roman" w:hAnsi="Times New Roman" w:cs="Times New Roman"/>
              </w:rPr>
              <w:t>окумент перемещен в архив.</w:t>
            </w: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 xml:space="preserve">17.08.2017 размещены </w:t>
            </w:r>
            <w:r w:rsidR="00CC1AE5" w:rsidRPr="00FB069C">
              <w:rPr>
                <w:rFonts w:ascii="Times New Roman" w:hAnsi="Times New Roman" w:cs="Times New Roman"/>
              </w:rPr>
              <w:t>д</w:t>
            </w:r>
            <w:r w:rsidRPr="00FB069C">
              <w:rPr>
                <w:rFonts w:ascii="Times New Roman" w:hAnsi="Times New Roman" w:cs="Times New Roman"/>
              </w:rPr>
              <w:t>епозитарн</w:t>
            </w:r>
            <w:r w:rsidR="00CC1AE5" w:rsidRPr="00FB069C">
              <w:rPr>
                <w:rFonts w:ascii="Times New Roman" w:hAnsi="Times New Roman" w:cs="Times New Roman"/>
              </w:rPr>
              <w:t>ый</w:t>
            </w:r>
            <w:r w:rsidRPr="00FB069C">
              <w:rPr>
                <w:rFonts w:ascii="Times New Roman" w:hAnsi="Times New Roman" w:cs="Times New Roman"/>
              </w:rPr>
              <w:t xml:space="preserve"> договор, действующ</w:t>
            </w:r>
            <w:r w:rsidR="00CC1AE5" w:rsidRPr="00FB069C">
              <w:rPr>
                <w:rFonts w:ascii="Times New Roman" w:hAnsi="Times New Roman" w:cs="Times New Roman"/>
              </w:rPr>
              <w:t>ий</w:t>
            </w:r>
            <w:r w:rsidRPr="00FB069C">
              <w:rPr>
                <w:rFonts w:ascii="Times New Roman" w:hAnsi="Times New Roman" w:cs="Times New Roman"/>
              </w:rPr>
              <w:t xml:space="preserve"> с 01.09.2017 по 31.05.2018, документ перемещен в архив; </w:t>
            </w: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-</w:t>
            </w:r>
            <w:r w:rsidR="00381631" w:rsidRPr="00FB069C">
              <w:rPr>
                <w:rFonts w:ascii="Times New Roman" w:hAnsi="Times New Roman" w:cs="Times New Roman"/>
              </w:rPr>
              <w:t>д</w:t>
            </w:r>
            <w:r w:rsidRPr="00FB069C">
              <w:rPr>
                <w:rFonts w:ascii="Times New Roman" w:hAnsi="Times New Roman" w:cs="Times New Roman"/>
              </w:rPr>
              <w:t>оговор о междепозитарных отношениях, действующ</w:t>
            </w:r>
            <w:r w:rsidR="00CC1AE5" w:rsidRPr="00FB069C">
              <w:rPr>
                <w:rFonts w:ascii="Times New Roman" w:hAnsi="Times New Roman" w:cs="Times New Roman"/>
              </w:rPr>
              <w:t>ий</w:t>
            </w:r>
            <w:r w:rsidRPr="00FB069C">
              <w:rPr>
                <w:rFonts w:ascii="Times New Roman" w:hAnsi="Times New Roman" w:cs="Times New Roman"/>
              </w:rPr>
              <w:t xml:space="preserve"> с 01.09.2017 по 31.08.</w:t>
            </w:r>
            <w:r w:rsidR="00381631" w:rsidRPr="00FB069C">
              <w:rPr>
                <w:rFonts w:ascii="Times New Roman" w:hAnsi="Times New Roman" w:cs="Times New Roman"/>
              </w:rPr>
              <w:t>2018</w:t>
            </w:r>
            <w:r w:rsidRPr="00FB069C">
              <w:rPr>
                <w:rFonts w:ascii="Times New Roman" w:hAnsi="Times New Roman" w:cs="Times New Roman"/>
              </w:rPr>
              <w:t>;</w:t>
            </w:r>
            <w:r w:rsidR="009B4BB8" w:rsidRPr="00FB069C">
              <w:rPr>
                <w:rFonts w:ascii="Times New Roman" w:hAnsi="Times New Roman" w:cs="Times New Roman"/>
              </w:rPr>
              <w:t xml:space="preserve"> документ перемещен в архив.</w:t>
            </w: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-</w:t>
            </w:r>
            <w:r w:rsidR="00381631" w:rsidRPr="00FB069C">
              <w:rPr>
                <w:rFonts w:ascii="Times New Roman" w:hAnsi="Times New Roman" w:cs="Times New Roman"/>
              </w:rPr>
              <w:t>д</w:t>
            </w:r>
            <w:r w:rsidRPr="00FB069C">
              <w:rPr>
                <w:rFonts w:ascii="Times New Roman" w:hAnsi="Times New Roman" w:cs="Times New Roman"/>
              </w:rPr>
              <w:t>епозитарн</w:t>
            </w:r>
            <w:r w:rsidR="00CC1AE5" w:rsidRPr="00FB069C">
              <w:rPr>
                <w:rFonts w:ascii="Times New Roman" w:hAnsi="Times New Roman" w:cs="Times New Roman"/>
              </w:rPr>
              <w:t>ый</w:t>
            </w:r>
            <w:r w:rsidRPr="00FB069C">
              <w:rPr>
                <w:rFonts w:ascii="Times New Roman" w:hAnsi="Times New Roman" w:cs="Times New Roman"/>
              </w:rPr>
              <w:t xml:space="preserve"> договор с </w:t>
            </w:r>
            <w:r w:rsidR="00381631" w:rsidRPr="00FB069C">
              <w:rPr>
                <w:rFonts w:ascii="Times New Roman" w:hAnsi="Times New Roman" w:cs="Times New Roman"/>
              </w:rPr>
              <w:t>д</w:t>
            </w:r>
            <w:r w:rsidRPr="00FB069C">
              <w:rPr>
                <w:rFonts w:ascii="Times New Roman" w:hAnsi="Times New Roman" w:cs="Times New Roman"/>
              </w:rPr>
              <w:t>оверительным управляющим, действующ</w:t>
            </w:r>
            <w:r w:rsidR="00CC1AE5" w:rsidRPr="00FB069C">
              <w:rPr>
                <w:rFonts w:ascii="Times New Roman" w:hAnsi="Times New Roman" w:cs="Times New Roman"/>
              </w:rPr>
              <w:t>ий</w:t>
            </w:r>
            <w:r w:rsidRPr="00FB069C">
              <w:rPr>
                <w:rFonts w:ascii="Times New Roman" w:hAnsi="Times New Roman" w:cs="Times New Roman"/>
              </w:rPr>
              <w:t xml:space="preserve"> с 01.09.2017 по 31.05.2018, документ перемещен в архив.</w:t>
            </w: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07.02.2018 размещены Тарифы депозитарного обслуживания, являющиеся Приложением к Депозитарному договору, действующие с 28.02.2018 по 31.07.2018</w:t>
            </w:r>
            <w:r w:rsidR="00423093" w:rsidRPr="00FB069C">
              <w:rPr>
                <w:rFonts w:ascii="Times New Roman" w:hAnsi="Times New Roman" w:cs="Times New Roman"/>
              </w:rPr>
              <w:t>. Документ перемещен в архив.</w:t>
            </w:r>
            <w:r w:rsidRPr="00FB069C">
              <w:rPr>
                <w:rFonts w:ascii="Times New Roman" w:hAnsi="Times New Roman" w:cs="Times New Roman"/>
              </w:rPr>
              <w:t xml:space="preserve"> </w:t>
            </w: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30.05.2018 размещен</w:t>
            </w:r>
            <w:r w:rsidR="00CC1AE5" w:rsidRPr="00FB069C">
              <w:rPr>
                <w:rFonts w:ascii="Times New Roman" w:hAnsi="Times New Roman" w:cs="Times New Roman"/>
              </w:rPr>
              <w:t xml:space="preserve"> </w:t>
            </w:r>
            <w:r w:rsidRPr="00FB069C">
              <w:rPr>
                <w:rFonts w:ascii="Times New Roman" w:hAnsi="Times New Roman" w:cs="Times New Roman"/>
              </w:rPr>
              <w:t>Договор на брокерское обслуживание с приложениями, в том числе Регламент обслуживания клиентов на финансовых рынках АКБ «Держава» ПАО, действующ</w:t>
            </w:r>
            <w:r w:rsidR="00381631" w:rsidRPr="00FB069C">
              <w:rPr>
                <w:rFonts w:ascii="Times New Roman" w:hAnsi="Times New Roman" w:cs="Times New Roman"/>
              </w:rPr>
              <w:t>ие</w:t>
            </w:r>
            <w:r w:rsidRPr="00FB069C">
              <w:rPr>
                <w:rFonts w:ascii="Times New Roman" w:hAnsi="Times New Roman" w:cs="Times New Roman"/>
              </w:rPr>
              <w:t xml:space="preserve"> с 01.06.2018 по 02.09.2018.</w:t>
            </w: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</w:p>
          <w:p w:rsidR="00CC1AE5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30.05.2018 размещены</w:t>
            </w:r>
            <w:r w:rsidR="00CC1AE5" w:rsidRPr="00FB069C">
              <w:rPr>
                <w:rFonts w:ascii="Times New Roman" w:hAnsi="Times New Roman" w:cs="Times New Roman"/>
              </w:rPr>
              <w:t>:</w:t>
            </w:r>
          </w:p>
          <w:p w:rsidR="00CC1AE5" w:rsidRPr="00FB069C" w:rsidRDefault="00CC1AE5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 xml:space="preserve">- </w:t>
            </w:r>
            <w:r w:rsidR="002C6970" w:rsidRPr="00FB069C">
              <w:rPr>
                <w:rFonts w:ascii="Times New Roman" w:hAnsi="Times New Roman" w:cs="Times New Roman"/>
              </w:rPr>
              <w:t xml:space="preserve"> </w:t>
            </w:r>
            <w:r w:rsidRPr="00FB069C">
              <w:rPr>
                <w:rFonts w:ascii="Times New Roman" w:hAnsi="Times New Roman" w:cs="Times New Roman"/>
              </w:rPr>
              <w:t>д</w:t>
            </w:r>
            <w:r w:rsidR="002C6970" w:rsidRPr="00FB069C">
              <w:rPr>
                <w:rFonts w:ascii="Times New Roman" w:hAnsi="Times New Roman" w:cs="Times New Roman"/>
              </w:rPr>
              <w:t>епозитарн</w:t>
            </w:r>
            <w:r w:rsidRPr="00FB069C">
              <w:rPr>
                <w:rFonts w:ascii="Times New Roman" w:hAnsi="Times New Roman" w:cs="Times New Roman"/>
              </w:rPr>
              <w:t>ый</w:t>
            </w:r>
            <w:r w:rsidR="002C6970" w:rsidRPr="00FB069C">
              <w:rPr>
                <w:rFonts w:ascii="Times New Roman" w:hAnsi="Times New Roman" w:cs="Times New Roman"/>
              </w:rPr>
              <w:t xml:space="preserve"> договор, </w:t>
            </w:r>
            <w:r w:rsidR="00A20EB3" w:rsidRPr="00FB069C">
              <w:rPr>
                <w:rFonts w:ascii="Times New Roman" w:hAnsi="Times New Roman" w:cs="Times New Roman"/>
              </w:rPr>
              <w:t xml:space="preserve">действующий </w:t>
            </w:r>
            <w:r w:rsidR="002C6970" w:rsidRPr="00FB069C">
              <w:rPr>
                <w:rFonts w:ascii="Times New Roman" w:hAnsi="Times New Roman" w:cs="Times New Roman"/>
              </w:rPr>
              <w:t>с 01.06.2018</w:t>
            </w:r>
            <w:r w:rsidR="00A20EB3" w:rsidRPr="00FB069C">
              <w:rPr>
                <w:rFonts w:ascii="Times New Roman" w:hAnsi="Times New Roman" w:cs="Times New Roman"/>
              </w:rPr>
              <w:t xml:space="preserve"> по 31.01.2022</w:t>
            </w:r>
            <w:r w:rsidRPr="00FB069C">
              <w:rPr>
                <w:rFonts w:ascii="Times New Roman" w:hAnsi="Times New Roman" w:cs="Times New Roman"/>
              </w:rPr>
              <w:t>,</w:t>
            </w:r>
          </w:p>
          <w:p w:rsidR="002C6970" w:rsidRPr="00FB069C" w:rsidRDefault="00CC1AE5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 xml:space="preserve">-  </w:t>
            </w:r>
            <w:r w:rsidR="00381631" w:rsidRPr="00FB069C">
              <w:rPr>
                <w:rFonts w:ascii="Times New Roman" w:hAnsi="Times New Roman" w:cs="Times New Roman"/>
              </w:rPr>
              <w:t>д</w:t>
            </w:r>
            <w:r w:rsidR="002C6970" w:rsidRPr="00FB069C">
              <w:rPr>
                <w:rFonts w:ascii="Times New Roman" w:hAnsi="Times New Roman" w:cs="Times New Roman"/>
              </w:rPr>
              <w:t>епозитарн</w:t>
            </w:r>
            <w:r w:rsidRPr="00FB069C">
              <w:rPr>
                <w:rFonts w:ascii="Times New Roman" w:hAnsi="Times New Roman" w:cs="Times New Roman"/>
              </w:rPr>
              <w:t>ый</w:t>
            </w:r>
            <w:r w:rsidR="002C6970" w:rsidRPr="00FB069C">
              <w:rPr>
                <w:rFonts w:ascii="Times New Roman" w:hAnsi="Times New Roman" w:cs="Times New Roman"/>
              </w:rPr>
              <w:t xml:space="preserve"> договор с Доверительным управляющ</w:t>
            </w:r>
            <w:r w:rsidRPr="00FB069C">
              <w:rPr>
                <w:rFonts w:ascii="Times New Roman" w:hAnsi="Times New Roman" w:cs="Times New Roman"/>
              </w:rPr>
              <w:t>его</w:t>
            </w:r>
            <w:r w:rsidR="002C6970" w:rsidRPr="00FB069C">
              <w:rPr>
                <w:rFonts w:ascii="Times New Roman" w:hAnsi="Times New Roman" w:cs="Times New Roman"/>
              </w:rPr>
              <w:t xml:space="preserve">, </w:t>
            </w:r>
            <w:r w:rsidR="00A20EB3" w:rsidRPr="00FB069C">
              <w:rPr>
                <w:rFonts w:ascii="Times New Roman" w:hAnsi="Times New Roman" w:cs="Times New Roman"/>
              </w:rPr>
              <w:t>действующий</w:t>
            </w:r>
            <w:r w:rsidR="002C6970" w:rsidRPr="00FB069C">
              <w:rPr>
                <w:rFonts w:ascii="Times New Roman" w:hAnsi="Times New Roman" w:cs="Times New Roman"/>
              </w:rPr>
              <w:t xml:space="preserve"> с 01.06.2018</w:t>
            </w:r>
            <w:r w:rsidR="00A20EB3" w:rsidRPr="00FB069C">
              <w:rPr>
                <w:rFonts w:ascii="Times New Roman" w:hAnsi="Times New Roman" w:cs="Times New Roman"/>
              </w:rPr>
              <w:t xml:space="preserve"> по 31.01.2022, </w:t>
            </w:r>
          </w:p>
          <w:p w:rsidR="002C6970" w:rsidRPr="00FB069C" w:rsidRDefault="00A20EB3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документы перемещены в архив</w:t>
            </w:r>
          </w:p>
          <w:p w:rsidR="00A20EB3" w:rsidRPr="00FB069C" w:rsidRDefault="00A20EB3" w:rsidP="00081178">
            <w:pPr>
              <w:jc w:val="both"/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081178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20.07.2018 размещен</w:t>
            </w:r>
            <w:r w:rsidR="00CC1AE5" w:rsidRPr="00FB069C">
              <w:rPr>
                <w:rFonts w:ascii="Times New Roman" w:hAnsi="Times New Roman" w:cs="Times New Roman"/>
              </w:rPr>
              <w:t xml:space="preserve">ы </w:t>
            </w:r>
            <w:r w:rsidRPr="00FB069C">
              <w:rPr>
                <w:rFonts w:ascii="Times New Roman" w:hAnsi="Times New Roman" w:cs="Times New Roman"/>
              </w:rPr>
              <w:t>Тариф</w:t>
            </w:r>
            <w:r w:rsidR="00CC1AE5" w:rsidRPr="00FB069C">
              <w:rPr>
                <w:rFonts w:ascii="Times New Roman" w:hAnsi="Times New Roman" w:cs="Times New Roman"/>
              </w:rPr>
              <w:t>ы</w:t>
            </w:r>
            <w:r w:rsidRPr="00FB069C">
              <w:rPr>
                <w:rFonts w:ascii="Times New Roman" w:hAnsi="Times New Roman" w:cs="Times New Roman"/>
              </w:rPr>
              <w:t xml:space="preserve"> депозитарного обслуживания, являющ</w:t>
            </w:r>
            <w:r w:rsidR="00CC1AE5" w:rsidRPr="00FB069C">
              <w:rPr>
                <w:rFonts w:ascii="Times New Roman" w:hAnsi="Times New Roman" w:cs="Times New Roman"/>
              </w:rPr>
              <w:t>ие</w:t>
            </w:r>
            <w:r w:rsidRPr="00FB069C">
              <w:rPr>
                <w:rFonts w:ascii="Times New Roman" w:hAnsi="Times New Roman" w:cs="Times New Roman"/>
              </w:rPr>
              <w:t xml:space="preserve">ся Приложением к Депозитарному договору и Депозитарному договору с Доверительным управляющим, </w:t>
            </w:r>
            <w:r w:rsidR="00423093" w:rsidRPr="00FB069C">
              <w:rPr>
                <w:rFonts w:ascii="Times New Roman" w:hAnsi="Times New Roman" w:cs="Times New Roman"/>
              </w:rPr>
              <w:t>действующи</w:t>
            </w:r>
            <w:r w:rsidR="00CC1AE5" w:rsidRPr="00FB069C">
              <w:rPr>
                <w:rFonts w:ascii="Times New Roman" w:hAnsi="Times New Roman" w:cs="Times New Roman"/>
              </w:rPr>
              <w:t>е</w:t>
            </w:r>
            <w:r w:rsidR="00423093" w:rsidRPr="00FB069C">
              <w:rPr>
                <w:rFonts w:ascii="Times New Roman" w:hAnsi="Times New Roman" w:cs="Times New Roman"/>
              </w:rPr>
              <w:t xml:space="preserve"> с </w:t>
            </w:r>
            <w:r w:rsidRPr="00FB069C">
              <w:rPr>
                <w:rFonts w:ascii="Times New Roman" w:hAnsi="Times New Roman" w:cs="Times New Roman"/>
              </w:rPr>
              <w:t>01.06.2018</w:t>
            </w:r>
            <w:r w:rsidR="00423093" w:rsidRPr="00FB069C">
              <w:rPr>
                <w:rFonts w:ascii="Times New Roman" w:hAnsi="Times New Roman" w:cs="Times New Roman"/>
              </w:rPr>
              <w:t xml:space="preserve"> по 31.12.2020</w:t>
            </w:r>
            <w:r w:rsidR="00466BC0" w:rsidRPr="00FB069C">
              <w:rPr>
                <w:rFonts w:ascii="Times New Roman" w:hAnsi="Times New Roman" w:cs="Times New Roman"/>
              </w:rPr>
              <w:t>, документ перемещен в архив</w:t>
            </w: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lastRenderedPageBreak/>
              <w:t>16.08.2018 размещен</w:t>
            </w:r>
            <w:r w:rsidR="00CC1AE5" w:rsidRPr="00FB069C">
              <w:rPr>
                <w:rFonts w:ascii="Times New Roman" w:hAnsi="Times New Roman" w:cs="Times New Roman"/>
              </w:rPr>
              <w:t xml:space="preserve">ы </w:t>
            </w:r>
            <w:r w:rsidR="00381631" w:rsidRPr="00FB069C">
              <w:rPr>
                <w:rFonts w:ascii="Times New Roman" w:hAnsi="Times New Roman" w:cs="Times New Roman"/>
              </w:rPr>
              <w:t>д</w:t>
            </w:r>
            <w:r w:rsidRPr="00FB069C">
              <w:rPr>
                <w:rFonts w:ascii="Times New Roman" w:hAnsi="Times New Roman" w:cs="Times New Roman"/>
              </w:rPr>
              <w:t>оговор</w:t>
            </w:r>
            <w:r w:rsidR="00414029" w:rsidRPr="00FB069C">
              <w:rPr>
                <w:rFonts w:ascii="Times New Roman" w:hAnsi="Times New Roman" w:cs="Times New Roman"/>
              </w:rPr>
              <w:t xml:space="preserve"> </w:t>
            </w:r>
            <w:r w:rsidRPr="00FB069C">
              <w:rPr>
                <w:rFonts w:ascii="Times New Roman" w:hAnsi="Times New Roman" w:cs="Times New Roman"/>
              </w:rPr>
              <w:t xml:space="preserve">на брокерское обслуживание с приложениями, в том числе Регламент обслуживания клиентов на финансовых рынках АКБ «Держава» ПАО, </w:t>
            </w:r>
            <w:r w:rsidR="00E073A5" w:rsidRPr="00FB069C">
              <w:rPr>
                <w:rFonts w:ascii="Times New Roman" w:hAnsi="Times New Roman" w:cs="Times New Roman"/>
              </w:rPr>
              <w:t>действующие с</w:t>
            </w:r>
            <w:r w:rsidRPr="00FB069C">
              <w:rPr>
                <w:rFonts w:ascii="Times New Roman" w:hAnsi="Times New Roman" w:cs="Times New Roman"/>
              </w:rPr>
              <w:t xml:space="preserve"> 03.09.2018</w:t>
            </w:r>
            <w:r w:rsidR="00E073A5" w:rsidRPr="00FB069C">
              <w:rPr>
                <w:rFonts w:ascii="Times New Roman" w:hAnsi="Times New Roman" w:cs="Times New Roman"/>
              </w:rPr>
              <w:t xml:space="preserve"> по 28.02.2019</w:t>
            </w:r>
            <w:r w:rsidR="00466BC0" w:rsidRPr="00FB069C">
              <w:rPr>
                <w:rFonts w:ascii="Times New Roman" w:hAnsi="Times New Roman" w:cs="Times New Roman"/>
              </w:rPr>
              <w:t>, документ перемещен в архив</w:t>
            </w:r>
            <w:r w:rsidRPr="00FB069C">
              <w:rPr>
                <w:rFonts w:ascii="Times New Roman" w:hAnsi="Times New Roman" w:cs="Times New Roman"/>
              </w:rPr>
              <w:t>.</w:t>
            </w: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17.08.2018 размещен</w:t>
            </w:r>
            <w:r w:rsidR="00806A51" w:rsidRPr="00FB069C">
              <w:rPr>
                <w:rFonts w:ascii="Times New Roman" w:hAnsi="Times New Roman" w:cs="Times New Roman"/>
              </w:rPr>
              <w:t xml:space="preserve"> </w:t>
            </w:r>
            <w:r w:rsidR="00381631" w:rsidRPr="00FB069C">
              <w:rPr>
                <w:rFonts w:ascii="Times New Roman" w:hAnsi="Times New Roman" w:cs="Times New Roman"/>
              </w:rPr>
              <w:t>д</w:t>
            </w:r>
            <w:r w:rsidRPr="00FB069C">
              <w:rPr>
                <w:rFonts w:ascii="Times New Roman" w:hAnsi="Times New Roman" w:cs="Times New Roman"/>
              </w:rPr>
              <w:t>оговор о междепозитарных отношениях, вступающ</w:t>
            </w:r>
            <w:r w:rsidR="00CC1AE5" w:rsidRPr="00FB069C">
              <w:rPr>
                <w:rFonts w:ascii="Times New Roman" w:hAnsi="Times New Roman" w:cs="Times New Roman"/>
              </w:rPr>
              <w:t>ий</w:t>
            </w:r>
            <w:r w:rsidRPr="00FB069C">
              <w:rPr>
                <w:rFonts w:ascii="Times New Roman" w:hAnsi="Times New Roman" w:cs="Times New Roman"/>
              </w:rPr>
              <w:t xml:space="preserve"> в силу с 01.09.2018</w:t>
            </w:r>
            <w:r w:rsidR="00466BC0" w:rsidRPr="00FB069C">
              <w:rPr>
                <w:rFonts w:ascii="Times New Roman" w:hAnsi="Times New Roman" w:cs="Times New Roman"/>
              </w:rPr>
              <w:t>.</w:t>
            </w: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24.09.2018 размещен Перечень документов, предоставляемых юридическими лицами для заключения договоров, являющийся Приложением № 4 к Депозитарному договору, Депозитарному договору с доверительным управляющим и Междепозитарному договору, действующий с 05.10.2018</w:t>
            </w:r>
            <w:r w:rsidR="00381631" w:rsidRPr="00FB069C">
              <w:rPr>
                <w:rFonts w:ascii="Times New Roman" w:hAnsi="Times New Roman" w:cs="Times New Roman"/>
              </w:rPr>
              <w:t>.</w:t>
            </w:r>
            <w:r w:rsidRPr="00FB069C">
              <w:rPr>
                <w:rFonts w:ascii="Times New Roman" w:hAnsi="Times New Roman" w:cs="Times New Roman"/>
              </w:rPr>
              <w:t xml:space="preserve"> </w:t>
            </w:r>
          </w:p>
          <w:p w:rsidR="00E073A5" w:rsidRPr="00FB069C" w:rsidRDefault="00E073A5" w:rsidP="00081178">
            <w:pPr>
              <w:jc w:val="both"/>
              <w:rPr>
                <w:rFonts w:ascii="Times New Roman" w:hAnsi="Times New Roman" w:cs="Times New Roman"/>
              </w:rPr>
            </w:pPr>
          </w:p>
          <w:p w:rsidR="00E073A5" w:rsidRPr="00FB069C" w:rsidRDefault="00E073A5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15.02.2019 размещен</w:t>
            </w:r>
            <w:r w:rsidR="00CC1AE5" w:rsidRPr="00FB069C">
              <w:rPr>
                <w:rFonts w:ascii="Times New Roman" w:hAnsi="Times New Roman" w:cs="Times New Roman"/>
              </w:rPr>
              <w:t xml:space="preserve"> </w:t>
            </w:r>
            <w:r w:rsidR="00C91E1E" w:rsidRPr="00FB069C">
              <w:rPr>
                <w:rFonts w:ascii="Times New Roman" w:hAnsi="Times New Roman" w:cs="Times New Roman"/>
              </w:rPr>
              <w:t>Д</w:t>
            </w:r>
            <w:r w:rsidRPr="00FB069C">
              <w:rPr>
                <w:rFonts w:ascii="Times New Roman" w:hAnsi="Times New Roman" w:cs="Times New Roman"/>
              </w:rPr>
              <w:t xml:space="preserve">оговор на брокерское обслуживание с приложениями, в том числе Регламент обслуживания клиентов на финансовых рынках АКБ «Держава» ПАО, </w:t>
            </w:r>
            <w:r w:rsidR="00714B86" w:rsidRPr="00FB069C">
              <w:rPr>
                <w:rFonts w:ascii="Times New Roman" w:hAnsi="Times New Roman" w:cs="Times New Roman"/>
              </w:rPr>
              <w:t>действующ</w:t>
            </w:r>
            <w:r w:rsidR="004968EF" w:rsidRPr="00FB069C">
              <w:rPr>
                <w:rFonts w:ascii="Times New Roman" w:hAnsi="Times New Roman" w:cs="Times New Roman"/>
              </w:rPr>
              <w:t xml:space="preserve">ие </w:t>
            </w:r>
            <w:r w:rsidRPr="00FB069C">
              <w:rPr>
                <w:rFonts w:ascii="Times New Roman" w:hAnsi="Times New Roman" w:cs="Times New Roman"/>
              </w:rPr>
              <w:t>с 01.03.2019</w:t>
            </w:r>
            <w:r w:rsidR="004968EF" w:rsidRPr="00FB069C">
              <w:rPr>
                <w:rFonts w:ascii="Times New Roman" w:hAnsi="Times New Roman" w:cs="Times New Roman"/>
              </w:rPr>
              <w:t xml:space="preserve"> по 19.11.2019</w:t>
            </w:r>
            <w:r w:rsidR="00466BC0" w:rsidRPr="00FB069C">
              <w:rPr>
                <w:rFonts w:ascii="Times New Roman" w:hAnsi="Times New Roman" w:cs="Times New Roman"/>
              </w:rPr>
              <w:t>, документ перемещен в архив.</w:t>
            </w:r>
          </w:p>
          <w:p w:rsidR="00A92C68" w:rsidRPr="00FB069C" w:rsidRDefault="00A92C68" w:rsidP="00081178">
            <w:pPr>
              <w:jc w:val="both"/>
              <w:rPr>
                <w:rFonts w:ascii="Times New Roman" w:hAnsi="Times New Roman" w:cs="Times New Roman"/>
              </w:rPr>
            </w:pPr>
          </w:p>
          <w:p w:rsidR="00A92C68" w:rsidRPr="00FB069C" w:rsidRDefault="00A92C68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06.11.2019 размещен</w:t>
            </w:r>
            <w:r w:rsidR="00CC1AE5" w:rsidRPr="00FB069C">
              <w:rPr>
                <w:rFonts w:ascii="Times New Roman" w:hAnsi="Times New Roman" w:cs="Times New Roman"/>
              </w:rPr>
              <w:t>ы</w:t>
            </w:r>
            <w:r w:rsidRPr="00FB069C">
              <w:rPr>
                <w:rFonts w:ascii="Times New Roman" w:hAnsi="Times New Roman" w:cs="Times New Roman"/>
              </w:rPr>
              <w:t xml:space="preserve"> Договор на брокерское обслуживание с приложениями, в том числе Регламент обслуживания клиентов на финансовых рынках АКБ «Держава» ПАО, </w:t>
            </w:r>
            <w:r w:rsidR="004F2375" w:rsidRPr="00FB069C">
              <w:rPr>
                <w:rFonts w:ascii="Times New Roman" w:hAnsi="Times New Roman" w:cs="Times New Roman"/>
              </w:rPr>
              <w:t>действующ</w:t>
            </w:r>
            <w:r w:rsidR="00FB311B" w:rsidRPr="00FB069C">
              <w:rPr>
                <w:rFonts w:ascii="Times New Roman" w:hAnsi="Times New Roman" w:cs="Times New Roman"/>
              </w:rPr>
              <w:t>ие</w:t>
            </w:r>
            <w:r w:rsidRPr="00FB069C">
              <w:rPr>
                <w:rFonts w:ascii="Times New Roman" w:hAnsi="Times New Roman" w:cs="Times New Roman"/>
              </w:rPr>
              <w:t xml:space="preserve"> с 20.11.2019</w:t>
            </w:r>
            <w:r w:rsidR="00FB311B" w:rsidRPr="00FB069C">
              <w:rPr>
                <w:rFonts w:ascii="Times New Roman" w:hAnsi="Times New Roman" w:cs="Times New Roman"/>
              </w:rPr>
              <w:t xml:space="preserve"> по 01.12.2019</w:t>
            </w:r>
            <w:r w:rsidR="00466BC0" w:rsidRPr="00FB069C">
              <w:rPr>
                <w:rFonts w:ascii="Times New Roman" w:hAnsi="Times New Roman" w:cs="Times New Roman"/>
              </w:rPr>
              <w:t>, документ перемещен в архив</w:t>
            </w:r>
            <w:r w:rsidR="00C71A6D" w:rsidRPr="00FB069C">
              <w:rPr>
                <w:rFonts w:ascii="Times New Roman" w:hAnsi="Times New Roman" w:cs="Times New Roman"/>
              </w:rPr>
              <w:t>.</w:t>
            </w:r>
          </w:p>
          <w:p w:rsidR="00812569" w:rsidRPr="00FB069C" w:rsidRDefault="00812569" w:rsidP="00081178">
            <w:pPr>
              <w:jc w:val="both"/>
              <w:rPr>
                <w:rFonts w:ascii="Times New Roman" w:hAnsi="Times New Roman" w:cs="Times New Roman"/>
              </w:rPr>
            </w:pPr>
          </w:p>
          <w:p w:rsidR="00812569" w:rsidRPr="00FB069C" w:rsidRDefault="00812569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 xml:space="preserve">15.11.2019 размещен Договор на брокерское обслуживание с приложениями, в том числе Регламент обслуживания клиентов на финансовых рынках АКБ «Держава» ПАО, </w:t>
            </w:r>
            <w:r w:rsidR="00C71A6D" w:rsidRPr="00FB069C">
              <w:rPr>
                <w:rFonts w:ascii="Times New Roman" w:hAnsi="Times New Roman" w:cs="Times New Roman"/>
              </w:rPr>
              <w:t>действующ</w:t>
            </w:r>
            <w:r w:rsidR="00CC1AE5" w:rsidRPr="00FB069C">
              <w:rPr>
                <w:rFonts w:ascii="Times New Roman" w:hAnsi="Times New Roman" w:cs="Times New Roman"/>
              </w:rPr>
              <w:t>ие</w:t>
            </w:r>
            <w:r w:rsidR="00C71A6D" w:rsidRPr="00FB069C">
              <w:rPr>
                <w:rFonts w:ascii="Times New Roman" w:hAnsi="Times New Roman" w:cs="Times New Roman"/>
              </w:rPr>
              <w:t xml:space="preserve"> </w:t>
            </w:r>
            <w:r w:rsidRPr="00FB069C">
              <w:rPr>
                <w:rFonts w:ascii="Times New Roman" w:hAnsi="Times New Roman" w:cs="Times New Roman"/>
              </w:rPr>
              <w:t>с 0</w:t>
            </w:r>
            <w:r w:rsidR="007A54C9" w:rsidRPr="00FB069C">
              <w:rPr>
                <w:rFonts w:ascii="Times New Roman" w:hAnsi="Times New Roman" w:cs="Times New Roman"/>
              </w:rPr>
              <w:t>2</w:t>
            </w:r>
            <w:r w:rsidRPr="00FB069C">
              <w:rPr>
                <w:rFonts w:ascii="Times New Roman" w:hAnsi="Times New Roman" w:cs="Times New Roman"/>
              </w:rPr>
              <w:t>.12.2019</w:t>
            </w:r>
            <w:r w:rsidR="00C71A6D" w:rsidRPr="00FB069C">
              <w:rPr>
                <w:rFonts w:ascii="Times New Roman" w:hAnsi="Times New Roman" w:cs="Times New Roman"/>
              </w:rPr>
              <w:t xml:space="preserve"> по 31.10.2021</w:t>
            </w:r>
            <w:r w:rsidR="00423093" w:rsidRPr="00FB069C">
              <w:rPr>
                <w:rFonts w:ascii="Times New Roman" w:hAnsi="Times New Roman" w:cs="Times New Roman"/>
              </w:rPr>
              <w:t>.</w:t>
            </w:r>
          </w:p>
          <w:p w:rsidR="00423093" w:rsidRPr="00FB069C" w:rsidRDefault="00423093" w:rsidP="00081178">
            <w:pPr>
              <w:jc w:val="both"/>
              <w:rPr>
                <w:rFonts w:ascii="Times New Roman" w:hAnsi="Times New Roman" w:cs="Times New Roman"/>
              </w:rPr>
            </w:pPr>
          </w:p>
          <w:p w:rsidR="00966477" w:rsidRPr="00FB069C" w:rsidRDefault="00966477" w:rsidP="00081178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21.12.2020 размещен</w:t>
            </w:r>
            <w:r w:rsidR="00CC1AE5" w:rsidRPr="00FB069C">
              <w:rPr>
                <w:rFonts w:ascii="Times New Roman" w:hAnsi="Times New Roman" w:cs="Times New Roman"/>
              </w:rPr>
              <w:t xml:space="preserve">ы </w:t>
            </w:r>
            <w:r w:rsidRPr="00FB069C">
              <w:rPr>
                <w:rFonts w:ascii="Times New Roman" w:hAnsi="Times New Roman" w:cs="Times New Roman"/>
              </w:rPr>
              <w:t>Тариф</w:t>
            </w:r>
            <w:r w:rsidR="00CC1AE5" w:rsidRPr="00FB069C">
              <w:rPr>
                <w:rFonts w:ascii="Times New Roman" w:hAnsi="Times New Roman" w:cs="Times New Roman"/>
              </w:rPr>
              <w:t>ы</w:t>
            </w:r>
            <w:r w:rsidRPr="00FB069C">
              <w:rPr>
                <w:rFonts w:ascii="Times New Roman" w:hAnsi="Times New Roman" w:cs="Times New Roman"/>
              </w:rPr>
              <w:t xml:space="preserve"> депозитарного обслуживания, являющ</w:t>
            </w:r>
            <w:r w:rsidR="00CC1AE5" w:rsidRPr="00FB069C">
              <w:rPr>
                <w:rFonts w:ascii="Times New Roman" w:hAnsi="Times New Roman" w:cs="Times New Roman"/>
              </w:rPr>
              <w:t>ие</w:t>
            </w:r>
            <w:r w:rsidRPr="00FB069C">
              <w:rPr>
                <w:rFonts w:ascii="Times New Roman" w:hAnsi="Times New Roman" w:cs="Times New Roman"/>
              </w:rPr>
              <w:t>ся Приложением к Депозитарному договору и Депозитарному договору с Доверительным управляющим, вступающи</w:t>
            </w:r>
            <w:r w:rsidR="00CC1AE5" w:rsidRPr="00FB069C">
              <w:rPr>
                <w:rFonts w:ascii="Times New Roman" w:hAnsi="Times New Roman" w:cs="Times New Roman"/>
              </w:rPr>
              <w:t>е</w:t>
            </w:r>
            <w:r w:rsidRPr="00FB069C">
              <w:rPr>
                <w:rFonts w:ascii="Times New Roman" w:hAnsi="Times New Roman" w:cs="Times New Roman"/>
              </w:rPr>
              <w:t xml:space="preserve"> в силу с 01.01.2021.</w:t>
            </w:r>
          </w:p>
          <w:p w:rsidR="00561AC5" w:rsidRPr="00FB069C" w:rsidRDefault="00561AC5" w:rsidP="00081178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17.03.2021 размещен</w:t>
            </w:r>
            <w:r w:rsidR="00CC1AE5" w:rsidRPr="00FB069C">
              <w:rPr>
                <w:rFonts w:ascii="Times New Roman" w:hAnsi="Times New Roman" w:cs="Times New Roman"/>
              </w:rPr>
              <w:t xml:space="preserve">о </w:t>
            </w:r>
            <w:r w:rsidRPr="00FB069C">
              <w:rPr>
                <w:rFonts w:ascii="Times New Roman" w:hAnsi="Times New Roman" w:cs="Times New Roman"/>
              </w:rPr>
              <w:t xml:space="preserve">Приложения №1 к Договору на брокерское обслуживание </w:t>
            </w:r>
            <w:r w:rsidR="00015AD1" w:rsidRPr="00FB069C">
              <w:rPr>
                <w:rFonts w:ascii="Times New Roman" w:hAnsi="Times New Roman" w:cs="Times New Roman"/>
              </w:rPr>
              <w:t xml:space="preserve">- </w:t>
            </w:r>
            <w:r w:rsidRPr="00FB069C">
              <w:rPr>
                <w:rFonts w:ascii="Times New Roman" w:hAnsi="Times New Roman" w:cs="Times New Roman"/>
              </w:rPr>
              <w:t xml:space="preserve">Регламент обслуживания клиентов на финансовых рынках АКБ «Держава» ПАО, </w:t>
            </w:r>
            <w:r w:rsidR="00015AD1" w:rsidRPr="00FB069C">
              <w:rPr>
                <w:rFonts w:ascii="Times New Roman" w:hAnsi="Times New Roman" w:cs="Times New Roman"/>
              </w:rPr>
              <w:t xml:space="preserve">действующая </w:t>
            </w:r>
            <w:r w:rsidRPr="00FB069C">
              <w:rPr>
                <w:rFonts w:ascii="Times New Roman" w:hAnsi="Times New Roman" w:cs="Times New Roman"/>
              </w:rPr>
              <w:t>с 01.04.2021</w:t>
            </w:r>
            <w:r w:rsidR="00015AD1" w:rsidRPr="00FB069C">
              <w:rPr>
                <w:rFonts w:ascii="Times New Roman" w:hAnsi="Times New Roman" w:cs="Times New Roman"/>
              </w:rPr>
              <w:t xml:space="preserve"> по 31.08.2021</w:t>
            </w:r>
            <w:r w:rsidR="00466BC0" w:rsidRPr="00FB069C">
              <w:rPr>
                <w:rFonts w:ascii="Times New Roman" w:hAnsi="Times New Roman" w:cs="Times New Roman"/>
              </w:rPr>
              <w:t>, документ перемещен в архив.</w:t>
            </w:r>
          </w:p>
          <w:p w:rsidR="00015AD1" w:rsidRPr="00FB069C" w:rsidRDefault="00015AD1" w:rsidP="00081178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lastRenderedPageBreak/>
              <w:t>18.08.2021 размещен</w:t>
            </w:r>
            <w:r w:rsidR="00CC1AE5" w:rsidRPr="00FB069C">
              <w:rPr>
                <w:rFonts w:ascii="Times New Roman" w:hAnsi="Times New Roman" w:cs="Times New Roman"/>
              </w:rPr>
              <w:t xml:space="preserve">о </w:t>
            </w:r>
            <w:r w:rsidRPr="00FB069C">
              <w:rPr>
                <w:rFonts w:ascii="Times New Roman" w:hAnsi="Times New Roman" w:cs="Times New Roman"/>
              </w:rPr>
              <w:t>Приложени</w:t>
            </w:r>
            <w:r w:rsidR="00CC1AE5" w:rsidRPr="00FB069C">
              <w:rPr>
                <w:rFonts w:ascii="Times New Roman" w:hAnsi="Times New Roman" w:cs="Times New Roman"/>
              </w:rPr>
              <w:t>е</w:t>
            </w:r>
            <w:r w:rsidRPr="00FB069C">
              <w:rPr>
                <w:rFonts w:ascii="Times New Roman" w:hAnsi="Times New Roman" w:cs="Times New Roman"/>
              </w:rPr>
              <w:t xml:space="preserve"> №1 к Договору на брокерское обслуживание - Регламент обслуживания клиентов на финансовых рынках АКБ «Держава» ПАО, </w:t>
            </w:r>
            <w:r w:rsidR="003D3AD3" w:rsidRPr="00FB069C">
              <w:rPr>
                <w:rFonts w:ascii="Times New Roman" w:hAnsi="Times New Roman" w:cs="Times New Roman"/>
              </w:rPr>
              <w:t xml:space="preserve">действующие </w:t>
            </w:r>
            <w:r w:rsidRPr="00FB069C">
              <w:rPr>
                <w:rFonts w:ascii="Times New Roman" w:hAnsi="Times New Roman" w:cs="Times New Roman"/>
              </w:rPr>
              <w:t>с 01.09.2021</w:t>
            </w:r>
            <w:r w:rsidR="00C71A6D" w:rsidRPr="00FB069C">
              <w:rPr>
                <w:rFonts w:ascii="Times New Roman" w:hAnsi="Times New Roman" w:cs="Times New Roman"/>
              </w:rPr>
              <w:t xml:space="preserve"> по 31.10.2021</w:t>
            </w:r>
            <w:r w:rsidR="00466BC0" w:rsidRPr="00FB069C">
              <w:rPr>
                <w:rFonts w:ascii="Times New Roman" w:hAnsi="Times New Roman" w:cs="Times New Roman"/>
              </w:rPr>
              <w:t>.</w:t>
            </w:r>
          </w:p>
          <w:p w:rsidR="00C71A6D" w:rsidRPr="00FB069C" w:rsidRDefault="00B5367E" w:rsidP="00081178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15</w:t>
            </w:r>
            <w:r w:rsidR="00C71A6D" w:rsidRPr="00FB069C">
              <w:rPr>
                <w:rFonts w:ascii="Times New Roman" w:hAnsi="Times New Roman" w:cs="Times New Roman"/>
              </w:rPr>
              <w:t>.10.2021 размещен</w:t>
            </w:r>
            <w:r w:rsidR="00CC1AE5" w:rsidRPr="00FB069C">
              <w:rPr>
                <w:rFonts w:ascii="Times New Roman" w:hAnsi="Times New Roman" w:cs="Times New Roman"/>
              </w:rPr>
              <w:t xml:space="preserve">ы </w:t>
            </w:r>
            <w:r w:rsidRPr="00FB069C">
              <w:rPr>
                <w:rFonts w:ascii="Times New Roman" w:hAnsi="Times New Roman" w:cs="Times New Roman"/>
              </w:rPr>
              <w:t xml:space="preserve">новые редакции </w:t>
            </w:r>
            <w:r w:rsidR="00C71A6D" w:rsidRPr="00FB069C">
              <w:rPr>
                <w:rFonts w:ascii="Times New Roman" w:hAnsi="Times New Roman" w:cs="Times New Roman"/>
              </w:rPr>
              <w:t>Договор</w:t>
            </w:r>
            <w:r w:rsidRPr="00FB069C">
              <w:rPr>
                <w:rFonts w:ascii="Times New Roman" w:hAnsi="Times New Roman" w:cs="Times New Roman"/>
              </w:rPr>
              <w:t>а</w:t>
            </w:r>
            <w:r w:rsidR="00C71A6D" w:rsidRPr="00FB069C">
              <w:rPr>
                <w:rFonts w:ascii="Times New Roman" w:hAnsi="Times New Roman" w:cs="Times New Roman"/>
              </w:rPr>
              <w:t xml:space="preserve"> на брокерское обслуживание</w:t>
            </w:r>
            <w:r w:rsidRPr="00FB069C">
              <w:rPr>
                <w:rFonts w:ascii="Times New Roman" w:hAnsi="Times New Roman" w:cs="Times New Roman"/>
              </w:rPr>
              <w:t xml:space="preserve"> и</w:t>
            </w:r>
            <w:r w:rsidR="00C71A6D" w:rsidRPr="00FB069C">
              <w:rPr>
                <w:rFonts w:ascii="Times New Roman" w:hAnsi="Times New Roman" w:cs="Times New Roman"/>
              </w:rPr>
              <w:t xml:space="preserve"> </w:t>
            </w:r>
            <w:r w:rsidRPr="00FB069C">
              <w:rPr>
                <w:rFonts w:ascii="Times New Roman" w:hAnsi="Times New Roman" w:cs="Times New Roman"/>
              </w:rPr>
              <w:t>Приложения</w:t>
            </w:r>
            <w:r w:rsidR="00466BC0" w:rsidRPr="00FB069C">
              <w:rPr>
                <w:rFonts w:ascii="Times New Roman" w:hAnsi="Times New Roman" w:cs="Times New Roman"/>
              </w:rPr>
              <w:t>№</w:t>
            </w:r>
            <w:r w:rsidRPr="00FB069C">
              <w:rPr>
                <w:rFonts w:ascii="Times New Roman" w:hAnsi="Times New Roman" w:cs="Times New Roman"/>
              </w:rPr>
              <w:t xml:space="preserve">2 </w:t>
            </w:r>
            <w:r w:rsidR="00466BC0" w:rsidRPr="00FB069C">
              <w:rPr>
                <w:rFonts w:ascii="Times New Roman" w:hAnsi="Times New Roman" w:cs="Times New Roman"/>
              </w:rPr>
              <w:t>-</w:t>
            </w:r>
            <w:r w:rsidR="00C71A6D" w:rsidRPr="00FB069C">
              <w:rPr>
                <w:rFonts w:ascii="Times New Roman" w:hAnsi="Times New Roman" w:cs="Times New Roman"/>
              </w:rPr>
              <w:t xml:space="preserve"> </w:t>
            </w:r>
            <w:r w:rsidRPr="00FB069C">
              <w:rPr>
                <w:rFonts w:ascii="Times New Roman" w:hAnsi="Times New Roman" w:cs="Times New Roman"/>
              </w:rPr>
              <w:t xml:space="preserve">Тарифы </w:t>
            </w:r>
            <w:r w:rsidR="00C71A6D" w:rsidRPr="00FB069C">
              <w:rPr>
                <w:rFonts w:ascii="Times New Roman" w:hAnsi="Times New Roman" w:cs="Times New Roman"/>
              </w:rPr>
              <w:t xml:space="preserve">обслуживания клиентов на финансовых рынках АКБ «Держава» ПАО, </w:t>
            </w:r>
            <w:r w:rsidR="003D3AD3" w:rsidRPr="00FB069C">
              <w:rPr>
                <w:rFonts w:ascii="Times New Roman" w:hAnsi="Times New Roman" w:cs="Times New Roman"/>
              </w:rPr>
              <w:t xml:space="preserve">действующие </w:t>
            </w:r>
            <w:r w:rsidR="00C71A6D" w:rsidRPr="00FB069C">
              <w:rPr>
                <w:rFonts w:ascii="Times New Roman" w:hAnsi="Times New Roman" w:cs="Times New Roman"/>
              </w:rPr>
              <w:t>с 01.11.2021</w:t>
            </w:r>
            <w:r w:rsidR="003D3AD3" w:rsidRPr="00FB069C">
              <w:rPr>
                <w:rFonts w:ascii="Times New Roman" w:hAnsi="Times New Roman" w:cs="Times New Roman"/>
              </w:rPr>
              <w:t xml:space="preserve"> по 13.04.2022, документ перемещен в архив</w:t>
            </w:r>
            <w:r w:rsidR="00D63BA3">
              <w:rPr>
                <w:rFonts w:ascii="Times New Roman" w:hAnsi="Times New Roman" w:cs="Times New Roman"/>
              </w:rPr>
              <w:t>.</w:t>
            </w:r>
          </w:p>
          <w:p w:rsidR="00B62765" w:rsidRPr="00FB069C" w:rsidRDefault="00B62765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13.01.2022 размещены</w:t>
            </w:r>
            <w:r w:rsidR="00A20EB3" w:rsidRPr="00FB069C">
              <w:rPr>
                <w:rFonts w:ascii="Times New Roman" w:hAnsi="Times New Roman" w:cs="Times New Roman"/>
              </w:rPr>
              <w:t xml:space="preserve"> новые редакции следующих договоров</w:t>
            </w:r>
            <w:r w:rsidRPr="00FB069C">
              <w:rPr>
                <w:rFonts w:ascii="Times New Roman" w:hAnsi="Times New Roman" w:cs="Times New Roman"/>
              </w:rPr>
              <w:t>:</w:t>
            </w:r>
          </w:p>
          <w:p w:rsidR="00B62765" w:rsidRPr="00FB069C" w:rsidRDefault="00B62765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- депозитарный договор, вступающий в силу с 01.02.2022;</w:t>
            </w:r>
          </w:p>
          <w:p w:rsidR="00B62765" w:rsidRPr="00FB069C" w:rsidRDefault="00B62765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- депозитарный договор с Доверительным управляющим, вступающий в силу с 01.02.20</w:t>
            </w:r>
            <w:r w:rsidR="00E60AB8" w:rsidRPr="00FB069C">
              <w:rPr>
                <w:rFonts w:ascii="Times New Roman" w:hAnsi="Times New Roman" w:cs="Times New Roman"/>
              </w:rPr>
              <w:t>22</w:t>
            </w:r>
            <w:r w:rsidRPr="00FB069C">
              <w:rPr>
                <w:rFonts w:ascii="Times New Roman" w:hAnsi="Times New Roman" w:cs="Times New Roman"/>
              </w:rPr>
              <w:t>;</w:t>
            </w:r>
          </w:p>
          <w:p w:rsidR="00B62765" w:rsidRPr="00FB069C" w:rsidRDefault="00B62765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- междепозитарный договор, вступающий в силу с 01.02.2022</w:t>
            </w:r>
            <w:r w:rsidR="00D63BA3">
              <w:rPr>
                <w:rFonts w:ascii="Times New Roman" w:hAnsi="Times New Roman" w:cs="Times New Roman"/>
              </w:rPr>
              <w:t>.</w:t>
            </w:r>
          </w:p>
          <w:p w:rsidR="003D3AD3" w:rsidRPr="00FB069C" w:rsidRDefault="003D3AD3" w:rsidP="00081178">
            <w:pPr>
              <w:jc w:val="both"/>
              <w:rPr>
                <w:rFonts w:ascii="Times New Roman" w:hAnsi="Times New Roman" w:cs="Times New Roman"/>
              </w:rPr>
            </w:pPr>
          </w:p>
          <w:p w:rsidR="00A86853" w:rsidRPr="00FB069C" w:rsidRDefault="003D3AD3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14.04.2022 размещен</w:t>
            </w:r>
            <w:r w:rsidR="00A86853" w:rsidRPr="00FB069C">
              <w:rPr>
                <w:rFonts w:ascii="Times New Roman" w:hAnsi="Times New Roman" w:cs="Times New Roman"/>
              </w:rPr>
              <w:t xml:space="preserve">ы новые редакции приложений к </w:t>
            </w:r>
            <w:r w:rsidRPr="00FB069C">
              <w:rPr>
                <w:rFonts w:ascii="Times New Roman" w:hAnsi="Times New Roman" w:cs="Times New Roman"/>
              </w:rPr>
              <w:t>Договор</w:t>
            </w:r>
            <w:r w:rsidR="00A86853" w:rsidRPr="00FB069C">
              <w:rPr>
                <w:rFonts w:ascii="Times New Roman" w:hAnsi="Times New Roman" w:cs="Times New Roman"/>
              </w:rPr>
              <w:t>у</w:t>
            </w:r>
            <w:r w:rsidRPr="00FB069C">
              <w:rPr>
                <w:rFonts w:ascii="Times New Roman" w:hAnsi="Times New Roman" w:cs="Times New Roman"/>
              </w:rPr>
              <w:t xml:space="preserve"> на брокерское обслуживание</w:t>
            </w:r>
            <w:r w:rsidR="00A86853" w:rsidRPr="00FB069C">
              <w:rPr>
                <w:rFonts w:ascii="Times New Roman" w:hAnsi="Times New Roman" w:cs="Times New Roman"/>
              </w:rPr>
              <w:t>:</w:t>
            </w:r>
          </w:p>
          <w:p w:rsidR="002D0510" w:rsidRPr="00FB069C" w:rsidRDefault="002D0510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 xml:space="preserve">- </w:t>
            </w:r>
            <w:r w:rsidR="00A86853" w:rsidRPr="00FB069C">
              <w:rPr>
                <w:rFonts w:ascii="Times New Roman" w:hAnsi="Times New Roman" w:cs="Times New Roman"/>
              </w:rPr>
              <w:t xml:space="preserve">Приложение № 1 Регламент обслуживания клиентов на финансовых рынках АКБ «Держава» ПАО, </w:t>
            </w:r>
            <w:r w:rsidR="00726EB3" w:rsidRPr="00FB069C">
              <w:rPr>
                <w:rFonts w:ascii="Times New Roman" w:hAnsi="Times New Roman" w:cs="Times New Roman"/>
              </w:rPr>
              <w:t>действующие с 14.04.2022 по 30.08.2022, документ перемещен в архив;</w:t>
            </w:r>
          </w:p>
          <w:p w:rsidR="00A86853" w:rsidRPr="00FB069C" w:rsidRDefault="002D0510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 xml:space="preserve">- </w:t>
            </w:r>
            <w:r w:rsidR="00A86853" w:rsidRPr="00FB069C">
              <w:rPr>
                <w:rFonts w:ascii="Times New Roman" w:hAnsi="Times New Roman" w:cs="Times New Roman"/>
              </w:rPr>
              <w:t>Приложение № 2 Тарифы АКБ «Держава» по брокерскому обслуживанию,</w:t>
            </w:r>
            <w:r w:rsidR="00726EB3" w:rsidRPr="00FB069C">
              <w:rPr>
                <w:rFonts w:ascii="Times New Roman" w:hAnsi="Times New Roman" w:cs="Times New Roman"/>
              </w:rPr>
              <w:t xml:space="preserve"> действующие с 14.04.2022 по 30.08.2022, документ перемещен в архив;</w:t>
            </w:r>
            <w:r w:rsidR="00A86853" w:rsidRPr="00FB069C">
              <w:rPr>
                <w:rFonts w:ascii="Times New Roman" w:hAnsi="Times New Roman" w:cs="Times New Roman"/>
              </w:rPr>
              <w:t xml:space="preserve"> </w:t>
            </w:r>
          </w:p>
          <w:p w:rsidR="00A86853" w:rsidRPr="00FB069C" w:rsidRDefault="002D0510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 xml:space="preserve">- </w:t>
            </w:r>
            <w:r w:rsidR="00A86853" w:rsidRPr="00FB069C">
              <w:rPr>
                <w:rFonts w:ascii="Times New Roman" w:hAnsi="Times New Roman" w:cs="Times New Roman"/>
              </w:rPr>
              <w:t>Приложение № 4a Заявление на обслуживание (для юридических лиц),</w:t>
            </w:r>
            <w:r w:rsidR="00841A41" w:rsidRPr="00FB069C">
              <w:rPr>
                <w:rFonts w:ascii="Times New Roman" w:hAnsi="Times New Roman" w:cs="Times New Roman"/>
              </w:rPr>
              <w:t xml:space="preserve"> </w:t>
            </w:r>
            <w:r w:rsidR="00BE7D01">
              <w:rPr>
                <w:rFonts w:ascii="Times New Roman" w:hAnsi="Times New Roman" w:cs="Times New Roman"/>
              </w:rPr>
              <w:t>действующее с</w:t>
            </w:r>
            <w:r w:rsidR="00841A41" w:rsidRPr="00FB069C">
              <w:rPr>
                <w:rFonts w:ascii="Times New Roman" w:hAnsi="Times New Roman" w:cs="Times New Roman"/>
              </w:rPr>
              <w:t xml:space="preserve"> 14.04.2022</w:t>
            </w:r>
            <w:r w:rsidR="00BE7D01">
              <w:rPr>
                <w:rFonts w:ascii="Times New Roman" w:hAnsi="Times New Roman" w:cs="Times New Roman"/>
              </w:rPr>
              <w:t xml:space="preserve"> по 31.05.2023</w:t>
            </w:r>
            <w:r w:rsidR="00FA4DF3">
              <w:rPr>
                <w:rFonts w:ascii="Times New Roman" w:hAnsi="Times New Roman" w:cs="Times New Roman"/>
              </w:rPr>
              <w:t>;</w:t>
            </w:r>
          </w:p>
          <w:p w:rsidR="00A86853" w:rsidRPr="00FB069C" w:rsidRDefault="002D0510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 xml:space="preserve">- </w:t>
            </w:r>
            <w:r w:rsidR="00A86853" w:rsidRPr="00FB069C">
              <w:rPr>
                <w:rFonts w:ascii="Times New Roman" w:hAnsi="Times New Roman" w:cs="Times New Roman"/>
              </w:rPr>
              <w:t>Приложение № 4b Заявление на обслуживание (для физических лиц)</w:t>
            </w:r>
            <w:r w:rsidR="00841A41" w:rsidRPr="00FB069C">
              <w:rPr>
                <w:rFonts w:ascii="Times New Roman" w:hAnsi="Times New Roman" w:cs="Times New Roman"/>
              </w:rPr>
              <w:t xml:space="preserve">, </w:t>
            </w:r>
            <w:r w:rsidR="00BE7D01">
              <w:rPr>
                <w:rFonts w:ascii="Times New Roman" w:hAnsi="Times New Roman" w:cs="Times New Roman"/>
              </w:rPr>
              <w:t>действующее с</w:t>
            </w:r>
            <w:r w:rsidR="00841A41" w:rsidRPr="00FB069C">
              <w:rPr>
                <w:rFonts w:ascii="Times New Roman" w:hAnsi="Times New Roman" w:cs="Times New Roman"/>
              </w:rPr>
              <w:t xml:space="preserve"> 14.04.2022</w:t>
            </w:r>
            <w:r w:rsidR="00BE7D01">
              <w:rPr>
                <w:rFonts w:ascii="Times New Roman" w:hAnsi="Times New Roman" w:cs="Times New Roman"/>
              </w:rPr>
              <w:t xml:space="preserve"> по 31.05.2023</w:t>
            </w:r>
            <w:r w:rsidR="00A86853" w:rsidRPr="00FB069C">
              <w:rPr>
                <w:rFonts w:ascii="Times New Roman" w:hAnsi="Times New Roman" w:cs="Times New Roman"/>
              </w:rPr>
              <w:t xml:space="preserve">; </w:t>
            </w:r>
          </w:p>
          <w:p w:rsidR="00A86853" w:rsidRPr="00FB069C" w:rsidRDefault="002D0510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 xml:space="preserve">- </w:t>
            </w:r>
            <w:r w:rsidR="00A86853" w:rsidRPr="00FB069C">
              <w:rPr>
                <w:rFonts w:ascii="Times New Roman" w:hAnsi="Times New Roman" w:cs="Times New Roman"/>
              </w:rPr>
              <w:t>Приложение к Регламенту №1 Типовые формы документов, направляемых Клиентом Банку, в рамках Договора на брокерское обслуживание и Регламента обслуживания клиентов на финансовых рынках АКБ «Держава» ПАО,</w:t>
            </w:r>
            <w:r w:rsidR="00841A41" w:rsidRPr="00FB069C">
              <w:rPr>
                <w:rFonts w:ascii="Times New Roman" w:hAnsi="Times New Roman" w:cs="Times New Roman"/>
              </w:rPr>
              <w:t xml:space="preserve"> </w:t>
            </w:r>
            <w:r w:rsidR="00BE7D01">
              <w:rPr>
                <w:rFonts w:ascii="Times New Roman" w:hAnsi="Times New Roman" w:cs="Times New Roman"/>
              </w:rPr>
              <w:t xml:space="preserve">действующее с </w:t>
            </w:r>
            <w:r w:rsidR="00841A41" w:rsidRPr="00FB069C">
              <w:rPr>
                <w:rFonts w:ascii="Times New Roman" w:hAnsi="Times New Roman" w:cs="Times New Roman"/>
              </w:rPr>
              <w:t>14.04.2022</w:t>
            </w:r>
            <w:r w:rsidR="00BE7D01">
              <w:rPr>
                <w:rFonts w:ascii="Times New Roman" w:hAnsi="Times New Roman" w:cs="Times New Roman"/>
              </w:rPr>
              <w:t xml:space="preserve"> по 31.05.2023</w:t>
            </w:r>
            <w:r w:rsidR="00FA4DF3">
              <w:rPr>
                <w:rFonts w:ascii="Times New Roman" w:hAnsi="Times New Roman" w:cs="Times New Roman"/>
              </w:rPr>
              <w:t>;</w:t>
            </w:r>
          </w:p>
          <w:p w:rsidR="003D3AD3" w:rsidRPr="00FB069C" w:rsidRDefault="002D0510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 xml:space="preserve">- </w:t>
            </w:r>
            <w:r w:rsidR="00A86853" w:rsidRPr="00FB069C">
              <w:rPr>
                <w:rFonts w:ascii="Times New Roman" w:hAnsi="Times New Roman" w:cs="Times New Roman"/>
              </w:rPr>
              <w:t>Приложение к Регламенту №6 Список доступных инструментов на Валютном рынке</w:t>
            </w:r>
            <w:r w:rsidR="00841A41" w:rsidRPr="00FB069C">
              <w:rPr>
                <w:rFonts w:ascii="Times New Roman" w:hAnsi="Times New Roman" w:cs="Times New Roman"/>
              </w:rPr>
              <w:t xml:space="preserve">, </w:t>
            </w:r>
            <w:r w:rsidR="00BE7D01">
              <w:rPr>
                <w:rFonts w:ascii="Times New Roman" w:hAnsi="Times New Roman" w:cs="Times New Roman"/>
              </w:rPr>
              <w:t xml:space="preserve">действующее с </w:t>
            </w:r>
            <w:r w:rsidR="00841A41" w:rsidRPr="00FB069C">
              <w:rPr>
                <w:rFonts w:ascii="Times New Roman" w:hAnsi="Times New Roman" w:cs="Times New Roman"/>
              </w:rPr>
              <w:t>14.04.2022</w:t>
            </w:r>
            <w:r w:rsidR="00BE7D01">
              <w:rPr>
                <w:rFonts w:ascii="Times New Roman" w:hAnsi="Times New Roman" w:cs="Times New Roman"/>
              </w:rPr>
              <w:t xml:space="preserve"> по 31.05.2023</w:t>
            </w:r>
            <w:r w:rsidR="00726EB3" w:rsidRPr="00FB069C">
              <w:rPr>
                <w:rFonts w:ascii="Times New Roman" w:hAnsi="Times New Roman" w:cs="Times New Roman"/>
              </w:rPr>
              <w:t>.</w:t>
            </w:r>
          </w:p>
          <w:p w:rsidR="00806A51" w:rsidRPr="00FB069C" w:rsidRDefault="00806A51" w:rsidP="00081178">
            <w:pPr>
              <w:jc w:val="both"/>
              <w:rPr>
                <w:rFonts w:ascii="Times New Roman" w:hAnsi="Times New Roman" w:cs="Times New Roman"/>
              </w:rPr>
            </w:pPr>
          </w:p>
          <w:p w:rsidR="002D0510" w:rsidRPr="00FB069C" w:rsidRDefault="00806A51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 xml:space="preserve">31.08.2022 размещены новые редакции </w:t>
            </w:r>
            <w:r w:rsidR="00A86853" w:rsidRPr="00FB069C">
              <w:rPr>
                <w:rFonts w:ascii="Times New Roman" w:hAnsi="Times New Roman" w:cs="Times New Roman"/>
              </w:rPr>
              <w:t xml:space="preserve">приложений к </w:t>
            </w:r>
            <w:r w:rsidRPr="00FB069C">
              <w:rPr>
                <w:rFonts w:ascii="Times New Roman" w:hAnsi="Times New Roman" w:cs="Times New Roman"/>
              </w:rPr>
              <w:t>Договору на брокерское обслуживание</w:t>
            </w:r>
            <w:r w:rsidR="00A86853" w:rsidRPr="00FB069C">
              <w:rPr>
                <w:rFonts w:ascii="Times New Roman" w:hAnsi="Times New Roman" w:cs="Times New Roman"/>
              </w:rPr>
              <w:t>:</w:t>
            </w:r>
            <w:r w:rsidRPr="00FB069C">
              <w:rPr>
                <w:rFonts w:ascii="Times New Roman" w:hAnsi="Times New Roman" w:cs="Times New Roman"/>
              </w:rPr>
              <w:t xml:space="preserve"> </w:t>
            </w:r>
          </w:p>
          <w:p w:rsidR="002D0510" w:rsidRPr="00FB069C" w:rsidRDefault="002D0510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 xml:space="preserve">- </w:t>
            </w:r>
            <w:r w:rsidR="00A86853" w:rsidRPr="00FB069C">
              <w:rPr>
                <w:rFonts w:ascii="Times New Roman" w:hAnsi="Times New Roman" w:cs="Times New Roman"/>
              </w:rPr>
              <w:t>Приложение №1 «</w:t>
            </w:r>
            <w:r w:rsidR="00806A51" w:rsidRPr="00FB069C">
              <w:rPr>
                <w:rFonts w:ascii="Times New Roman" w:hAnsi="Times New Roman" w:cs="Times New Roman"/>
              </w:rPr>
              <w:t>Регламент обслуживания клиентов на финансовых рынках АКБ «Держава» ПАО</w:t>
            </w:r>
            <w:r w:rsidR="00A86853" w:rsidRPr="00FB069C">
              <w:rPr>
                <w:rFonts w:ascii="Times New Roman" w:hAnsi="Times New Roman" w:cs="Times New Roman"/>
              </w:rPr>
              <w:t>»</w:t>
            </w:r>
            <w:r w:rsidR="00806A51" w:rsidRPr="00FB069C">
              <w:rPr>
                <w:rFonts w:ascii="Times New Roman" w:hAnsi="Times New Roman" w:cs="Times New Roman"/>
              </w:rPr>
              <w:t xml:space="preserve">, </w:t>
            </w:r>
            <w:r w:rsidR="00BE7D01">
              <w:rPr>
                <w:rFonts w:ascii="Times New Roman" w:hAnsi="Times New Roman" w:cs="Times New Roman"/>
              </w:rPr>
              <w:t>действующие</w:t>
            </w:r>
            <w:r w:rsidR="00841A41" w:rsidRPr="00FB069C">
              <w:rPr>
                <w:rFonts w:ascii="Times New Roman" w:hAnsi="Times New Roman" w:cs="Times New Roman"/>
              </w:rPr>
              <w:t xml:space="preserve"> с 01.09.2022</w:t>
            </w:r>
            <w:r w:rsidR="00BE7D01">
              <w:rPr>
                <w:rFonts w:ascii="Times New Roman" w:hAnsi="Times New Roman" w:cs="Times New Roman"/>
              </w:rPr>
              <w:t xml:space="preserve"> по 31.05.2023</w:t>
            </w:r>
            <w:r w:rsidR="00FB069C">
              <w:rPr>
                <w:rFonts w:ascii="Times New Roman" w:hAnsi="Times New Roman" w:cs="Times New Roman"/>
              </w:rPr>
              <w:t>;</w:t>
            </w:r>
          </w:p>
          <w:p w:rsidR="006D0ABF" w:rsidRPr="00FB069C" w:rsidRDefault="002D0510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A86853" w:rsidRPr="00FB069C">
              <w:rPr>
                <w:rFonts w:ascii="Times New Roman" w:hAnsi="Times New Roman" w:cs="Times New Roman"/>
              </w:rPr>
              <w:t xml:space="preserve">Приложение </w:t>
            </w:r>
            <w:r w:rsidR="00806A51" w:rsidRPr="00FB069C">
              <w:rPr>
                <w:rFonts w:ascii="Times New Roman" w:hAnsi="Times New Roman" w:cs="Times New Roman"/>
              </w:rPr>
              <w:t>№2 Тарифы АКБ «Держава» ПАО по брокерскому обслуживанию</w:t>
            </w:r>
            <w:r w:rsidR="00726EB3" w:rsidRPr="00FB069C">
              <w:rPr>
                <w:rFonts w:ascii="Times New Roman" w:hAnsi="Times New Roman" w:cs="Times New Roman"/>
              </w:rPr>
              <w:t>,</w:t>
            </w:r>
            <w:r w:rsidR="00841A41" w:rsidRPr="00FB069C">
              <w:rPr>
                <w:rFonts w:ascii="Times New Roman" w:hAnsi="Times New Roman" w:cs="Times New Roman"/>
              </w:rPr>
              <w:t xml:space="preserve"> действующие с 01.09.2022 по 28.02.2023, документ перемещен в архив</w:t>
            </w:r>
            <w:r w:rsidR="006D0ABF" w:rsidRPr="00FB069C">
              <w:rPr>
                <w:rFonts w:ascii="Times New Roman" w:hAnsi="Times New Roman" w:cs="Times New Roman"/>
              </w:rPr>
              <w:t>.</w:t>
            </w:r>
          </w:p>
          <w:p w:rsidR="006D0ABF" w:rsidRPr="00FB069C" w:rsidRDefault="006D0ABF" w:rsidP="00081178">
            <w:pPr>
              <w:jc w:val="both"/>
              <w:rPr>
                <w:rFonts w:ascii="Times New Roman" w:hAnsi="Times New Roman" w:cs="Times New Roman"/>
              </w:rPr>
            </w:pPr>
          </w:p>
          <w:p w:rsidR="006D0ABF" w:rsidRPr="00FB069C" w:rsidRDefault="00804233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09</w:t>
            </w:r>
            <w:r w:rsidR="006D0ABF" w:rsidRPr="00FB069C">
              <w:rPr>
                <w:rFonts w:ascii="Times New Roman" w:hAnsi="Times New Roman" w:cs="Times New Roman"/>
              </w:rPr>
              <w:t>.02.2023 размещены новые редакции</w:t>
            </w:r>
            <w:r w:rsidR="00FB069C">
              <w:rPr>
                <w:rFonts w:ascii="Times New Roman" w:hAnsi="Times New Roman" w:cs="Times New Roman"/>
              </w:rPr>
              <w:t xml:space="preserve"> документов</w:t>
            </w:r>
            <w:r w:rsidR="006D0ABF" w:rsidRPr="00FB069C">
              <w:rPr>
                <w:rFonts w:ascii="Times New Roman" w:hAnsi="Times New Roman" w:cs="Times New Roman"/>
              </w:rPr>
              <w:t xml:space="preserve">: </w:t>
            </w:r>
          </w:p>
          <w:p w:rsidR="006D0ABF" w:rsidRPr="00FB069C" w:rsidRDefault="006D0ABF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 xml:space="preserve">- </w:t>
            </w:r>
            <w:r w:rsidR="0067771A" w:rsidRPr="00FB069C">
              <w:rPr>
                <w:rFonts w:ascii="Times New Roman" w:hAnsi="Times New Roman" w:cs="Times New Roman"/>
              </w:rPr>
              <w:t>Договор на брокерское обслуживание (стандартная форма присоединения)</w:t>
            </w:r>
            <w:r w:rsidRPr="00FB069C">
              <w:rPr>
                <w:rFonts w:ascii="Times New Roman" w:hAnsi="Times New Roman" w:cs="Times New Roman"/>
              </w:rPr>
              <w:t>,</w:t>
            </w:r>
            <w:r w:rsidR="00FB069C" w:rsidRPr="00FB069C">
              <w:rPr>
                <w:rFonts w:ascii="Times New Roman" w:hAnsi="Times New Roman" w:cs="Times New Roman"/>
              </w:rPr>
              <w:t xml:space="preserve"> </w:t>
            </w:r>
            <w:r w:rsidR="00BE7D01">
              <w:rPr>
                <w:rFonts w:ascii="Times New Roman" w:hAnsi="Times New Roman" w:cs="Times New Roman"/>
              </w:rPr>
              <w:t>действующие с</w:t>
            </w:r>
            <w:r w:rsidR="00FB069C" w:rsidRPr="00FB069C">
              <w:rPr>
                <w:rFonts w:ascii="Times New Roman" w:hAnsi="Times New Roman" w:cs="Times New Roman"/>
              </w:rPr>
              <w:t xml:space="preserve"> 01.03.2023</w:t>
            </w:r>
            <w:r w:rsidR="00BE7D01">
              <w:rPr>
                <w:rFonts w:ascii="Times New Roman" w:hAnsi="Times New Roman" w:cs="Times New Roman"/>
              </w:rPr>
              <w:t xml:space="preserve"> по 31.05.2023</w:t>
            </w:r>
            <w:r w:rsidR="00D63BA3">
              <w:rPr>
                <w:rFonts w:ascii="Times New Roman" w:hAnsi="Times New Roman" w:cs="Times New Roman"/>
              </w:rPr>
              <w:t>;</w:t>
            </w:r>
          </w:p>
          <w:p w:rsidR="00806A51" w:rsidRDefault="006D0ABF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- Приложени</w:t>
            </w:r>
            <w:r w:rsidR="00FB069C">
              <w:rPr>
                <w:rFonts w:ascii="Times New Roman" w:hAnsi="Times New Roman" w:cs="Times New Roman"/>
              </w:rPr>
              <w:t>е</w:t>
            </w:r>
            <w:r w:rsidRPr="00FB069C">
              <w:rPr>
                <w:rFonts w:ascii="Times New Roman" w:hAnsi="Times New Roman" w:cs="Times New Roman"/>
              </w:rPr>
              <w:t xml:space="preserve"> №2 Тарифы АКБ «Держава» ПАО по брокерскому обслуживанию</w:t>
            </w:r>
            <w:r w:rsidR="0067771A" w:rsidRPr="00FB069C">
              <w:rPr>
                <w:rFonts w:ascii="Times New Roman" w:hAnsi="Times New Roman" w:cs="Times New Roman"/>
              </w:rPr>
              <w:t xml:space="preserve">, </w:t>
            </w:r>
            <w:r w:rsidR="00BE7D01">
              <w:rPr>
                <w:rFonts w:ascii="Times New Roman" w:hAnsi="Times New Roman" w:cs="Times New Roman"/>
              </w:rPr>
              <w:t>действующие с</w:t>
            </w:r>
            <w:r w:rsidR="00BE7D01" w:rsidRPr="00FB069C">
              <w:rPr>
                <w:rFonts w:ascii="Times New Roman" w:hAnsi="Times New Roman" w:cs="Times New Roman"/>
              </w:rPr>
              <w:t xml:space="preserve"> 01.03.2023</w:t>
            </w:r>
            <w:r w:rsidR="00BE7D01">
              <w:rPr>
                <w:rFonts w:ascii="Times New Roman" w:hAnsi="Times New Roman" w:cs="Times New Roman"/>
              </w:rPr>
              <w:t xml:space="preserve"> по 31.05.2023</w:t>
            </w:r>
            <w:r w:rsidR="00D63BA3">
              <w:rPr>
                <w:rFonts w:ascii="Times New Roman" w:hAnsi="Times New Roman" w:cs="Times New Roman"/>
              </w:rPr>
              <w:t>.</w:t>
            </w:r>
          </w:p>
          <w:p w:rsidR="00BE7D01" w:rsidRDefault="00BE7D01" w:rsidP="00081178">
            <w:pPr>
              <w:jc w:val="both"/>
              <w:rPr>
                <w:rFonts w:ascii="Times New Roman" w:hAnsi="Times New Roman" w:cs="Times New Roman"/>
              </w:rPr>
            </w:pPr>
          </w:p>
          <w:p w:rsidR="00BE7D01" w:rsidRDefault="00C6096B" w:rsidP="000811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BE7D01">
              <w:rPr>
                <w:rFonts w:ascii="Times New Roman" w:hAnsi="Times New Roman" w:cs="Times New Roman"/>
              </w:rPr>
              <w:t>.05.2023 размещены новые редакции документов</w:t>
            </w:r>
            <w:r>
              <w:rPr>
                <w:rFonts w:ascii="Times New Roman" w:hAnsi="Times New Roman" w:cs="Times New Roman"/>
              </w:rPr>
              <w:t xml:space="preserve"> в разделе </w:t>
            </w:r>
            <w:r w:rsidRPr="002F12CC">
              <w:rPr>
                <w:rFonts w:ascii="Times New Roman" w:hAnsi="Times New Roman" w:cs="Times New Roman"/>
              </w:rPr>
              <w:t>Документы, вступающие в действие с «01» июня 2023 г.</w:t>
            </w:r>
            <w:r w:rsidR="00BE7D01">
              <w:rPr>
                <w:rFonts w:ascii="Times New Roman" w:hAnsi="Times New Roman" w:cs="Times New Roman"/>
              </w:rPr>
              <w:t>:</w:t>
            </w:r>
          </w:p>
          <w:p w:rsidR="00FA4DF3" w:rsidRDefault="008B5E3C" w:rsidP="00771F23">
            <w:pPr>
              <w:jc w:val="both"/>
              <w:rPr>
                <w:rFonts w:ascii="Times New Roman" w:hAnsi="Times New Roman" w:cs="Times New Roman"/>
              </w:rPr>
            </w:pPr>
            <w:hyperlink r:id="rId29" w:history="1">
              <w:r w:rsidR="00BE7D01" w:rsidRPr="00771F23">
                <w:rPr>
                  <w:rFonts w:ascii="Times New Roman" w:hAnsi="Times New Roman" w:cs="Times New Roman"/>
                </w:rPr>
                <w:t>Брокерский Договор</w:t>
              </w:r>
            </w:hyperlink>
            <w:r w:rsidR="00FA4DF3">
              <w:rPr>
                <w:rFonts w:ascii="Times New Roman" w:hAnsi="Times New Roman" w:cs="Times New Roman"/>
              </w:rPr>
              <w:t>;</w:t>
            </w:r>
          </w:p>
          <w:p w:rsidR="00FA4DF3" w:rsidRDefault="008B5E3C" w:rsidP="00771F23">
            <w:pPr>
              <w:jc w:val="both"/>
              <w:rPr>
                <w:rFonts w:ascii="Times New Roman" w:hAnsi="Times New Roman" w:cs="Times New Roman"/>
              </w:rPr>
            </w:pPr>
            <w:hyperlink r:id="rId30" w:history="1">
              <w:r w:rsidR="00BE7D01" w:rsidRPr="00771F23">
                <w:rPr>
                  <w:rFonts w:ascii="Times New Roman" w:hAnsi="Times New Roman" w:cs="Times New Roman"/>
                </w:rPr>
                <w:t>Приложение к Договору 1 РЕГЛАМЕНТ</w:t>
              </w:r>
            </w:hyperlink>
            <w:r w:rsidR="00FA4DF3">
              <w:rPr>
                <w:rFonts w:ascii="Times New Roman" w:hAnsi="Times New Roman" w:cs="Times New Roman"/>
              </w:rPr>
              <w:t>;</w:t>
            </w:r>
          </w:p>
          <w:p w:rsidR="00FA4DF3" w:rsidRDefault="008B5E3C" w:rsidP="00771F23">
            <w:pPr>
              <w:jc w:val="both"/>
              <w:rPr>
                <w:rFonts w:ascii="Times New Roman" w:hAnsi="Times New Roman" w:cs="Times New Roman"/>
              </w:rPr>
            </w:pPr>
            <w:hyperlink r:id="rId31" w:history="1">
              <w:r w:rsidR="00BE7D01" w:rsidRPr="00771F23">
                <w:rPr>
                  <w:rFonts w:ascii="Times New Roman" w:hAnsi="Times New Roman" w:cs="Times New Roman"/>
                </w:rPr>
                <w:t>Приложение к Регламенту 1 (док подаваемых Клиентом Банку)</w:t>
              </w:r>
            </w:hyperlink>
            <w:r w:rsidR="00FA4DF3">
              <w:rPr>
                <w:rFonts w:ascii="Times New Roman" w:hAnsi="Times New Roman" w:cs="Times New Roman"/>
              </w:rPr>
              <w:t>;</w:t>
            </w:r>
          </w:p>
          <w:p w:rsidR="00FA4DF3" w:rsidRDefault="008B5E3C" w:rsidP="00771F23">
            <w:pPr>
              <w:jc w:val="both"/>
              <w:rPr>
                <w:rFonts w:ascii="Times New Roman" w:hAnsi="Times New Roman" w:cs="Times New Roman"/>
              </w:rPr>
            </w:pPr>
            <w:hyperlink r:id="rId32" w:history="1">
              <w:r w:rsidR="00BE7D01" w:rsidRPr="00771F23">
                <w:rPr>
                  <w:rFonts w:ascii="Times New Roman" w:hAnsi="Times New Roman" w:cs="Times New Roman"/>
                </w:rPr>
                <w:t>Приложение к Регламенту 6 (список инструментов на ВР)</w:t>
              </w:r>
            </w:hyperlink>
            <w:r w:rsidR="00FA4DF3">
              <w:rPr>
                <w:rFonts w:ascii="Times New Roman" w:hAnsi="Times New Roman" w:cs="Times New Roman"/>
              </w:rPr>
              <w:t>;</w:t>
            </w:r>
          </w:p>
          <w:p w:rsidR="00FA4DF3" w:rsidRDefault="00BE7D01" w:rsidP="00771F23">
            <w:pPr>
              <w:jc w:val="both"/>
              <w:rPr>
                <w:rFonts w:ascii="Times New Roman" w:hAnsi="Times New Roman" w:cs="Times New Roman"/>
              </w:rPr>
            </w:pPr>
            <w:r w:rsidRPr="00771F23">
              <w:rPr>
                <w:rFonts w:ascii="Times New Roman" w:hAnsi="Times New Roman" w:cs="Times New Roman"/>
              </w:rPr>
              <w:t>Приложение к Договору 2 (тарифы)</w:t>
            </w:r>
            <w:r w:rsidR="0079035D">
              <w:rPr>
                <w:rFonts w:ascii="Times New Roman" w:hAnsi="Times New Roman" w:cs="Times New Roman"/>
              </w:rPr>
              <w:t>)</w:t>
            </w:r>
            <w:r w:rsidR="00FA4DF3">
              <w:rPr>
                <w:rFonts w:ascii="Times New Roman" w:hAnsi="Times New Roman" w:cs="Times New Roman"/>
              </w:rPr>
              <w:t>;</w:t>
            </w:r>
          </w:p>
          <w:p w:rsidR="00FA4DF3" w:rsidRDefault="00BE7D01" w:rsidP="00771F23">
            <w:pPr>
              <w:jc w:val="both"/>
              <w:rPr>
                <w:rFonts w:ascii="Times New Roman" w:hAnsi="Times New Roman" w:cs="Times New Roman"/>
              </w:rPr>
            </w:pPr>
            <w:r w:rsidRPr="00771F23">
              <w:rPr>
                <w:rFonts w:ascii="Times New Roman" w:hAnsi="Times New Roman" w:cs="Times New Roman"/>
              </w:rPr>
              <w:t>Приложение к Договору 3a (заявление ЮЛ)</w:t>
            </w:r>
            <w:r w:rsidR="00FA4DF3">
              <w:rPr>
                <w:rFonts w:ascii="Times New Roman" w:hAnsi="Times New Roman" w:cs="Times New Roman"/>
              </w:rPr>
              <w:t>;</w:t>
            </w:r>
          </w:p>
          <w:p w:rsidR="00FA4DF3" w:rsidRDefault="00FA4DF3" w:rsidP="00771F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E7D01" w:rsidRPr="00771F23">
              <w:rPr>
                <w:rFonts w:ascii="Times New Roman" w:hAnsi="Times New Roman" w:cs="Times New Roman"/>
              </w:rPr>
              <w:fldChar w:fldCharType="begin"/>
            </w:r>
            <w:r w:rsidR="00BE7D01" w:rsidRPr="00771F23">
              <w:rPr>
                <w:rFonts w:ascii="Times New Roman" w:hAnsi="Times New Roman" w:cs="Times New Roman"/>
              </w:rPr>
              <w:instrText xml:space="preserve"> HYPERLINK "https://derzhava.ru/upload/iblock/0b4/7ospk1u7058d7d65xok923lpas6nambh/5_Prilozhenie-k-Dogovoru-3b-_zayavlenie-FL_-utv-2023-05-17.docx" </w:instrText>
            </w:r>
            <w:r w:rsidR="00BE7D01" w:rsidRPr="00771F23">
              <w:rPr>
                <w:rFonts w:ascii="Times New Roman" w:hAnsi="Times New Roman" w:cs="Times New Roman"/>
              </w:rPr>
              <w:fldChar w:fldCharType="separate"/>
            </w:r>
            <w:r w:rsidR="00BE7D01" w:rsidRPr="00771F23">
              <w:rPr>
                <w:rFonts w:ascii="Times New Roman" w:hAnsi="Times New Roman" w:cs="Times New Roman"/>
              </w:rPr>
              <w:t>Приложение к Договору 3b (заявление ФЛ)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BE7D01" w:rsidRDefault="00BE7D01" w:rsidP="00C6096B">
            <w:pPr>
              <w:jc w:val="both"/>
              <w:rPr>
                <w:rFonts w:ascii="Times New Roman" w:hAnsi="Times New Roman" w:cs="Times New Roman"/>
              </w:rPr>
            </w:pPr>
            <w:r w:rsidRPr="00771F23">
              <w:rPr>
                <w:rFonts w:ascii="Times New Roman" w:hAnsi="Times New Roman" w:cs="Times New Roman"/>
              </w:rPr>
              <w:fldChar w:fldCharType="end"/>
            </w:r>
            <w:hyperlink r:id="rId33" w:history="1">
              <w:r w:rsidRPr="00771F23">
                <w:rPr>
                  <w:rFonts w:ascii="Times New Roman" w:hAnsi="Times New Roman" w:cs="Times New Roman"/>
                </w:rPr>
                <w:t>Приложение к Договору 4a (обслуживание ЮЛ)</w:t>
              </w:r>
              <w:r w:rsidR="00FA4DF3">
                <w:rPr>
                  <w:rFonts w:ascii="Times New Roman" w:hAnsi="Times New Roman" w:cs="Times New Roman"/>
                </w:rPr>
                <w:t>.</w:t>
              </w:r>
            </w:hyperlink>
          </w:p>
          <w:p w:rsidR="0079035D" w:rsidRDefault="0079035D" w:rsidP="00C6096B">
            <w:pPr>
              <w:jc w:val="both"/>
              <w:rPr>
                <w:rFonts w:ascii="Times New Roman" w:hAnsi="Times New Roman" w:cs="Times New Roman"/>
              </w:rPr>
            </w:pPr>
          </w:p>
          <w:p w:rsidR="0079035D" w:rsidRPr="00FB069C" w:rsidRDefault="0079035D" w:rsidP="007903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FB069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FB069C">
              <w:rPr>
                <w:rFonts w:ascii="Times New Roman" w:hAnsi="Times New Roman" w:cs="Times New Roman"/>
              </w:rPr>
              <w:t>.2023 размещены нов</w:t>
            </w:r>
            <w:r>
              <w:rPr>
                <w:rFonts w:ascii="Times New Roman" w:hAnsi="Times New Roman" w:cs="Times New Roman"/>
              </w:rPr>
              <w:t>ая</w:t>
            </w:r>
            <w:r w:rsidRPr="00FB069C">
              <w:rPr>
                <w:rFonts w:ascii="Times New Roman" w:hAnsi="Times New Roman" w:cs="Times New Roman"/>
              </w:rPr>
              <w:t xml:space="preserve"> редакци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Pr="00FB069C">
              <w:rPr>
                <w:rFonts w:ascii="Times New Roman" w:hAnsi="Times New Roman" w:cs="Times New Roman"/>
              </w:rPr>
              <w:t>Приложени</w:t>
            </w:r>
            <w:r>
              <w:rPr>
                <w:rFonts w:ascii="Times New Roman" w:hAnsi="Times New Roman" w:cs="Times New Roman"/>
              </w:rPr>
              <w:t>я</w:t>
            </w:r>
            <w:r w:rsidRPr="00FB069C">
              <w:rPr>
                <w:rFonts w:ascii="Times New Roman" w:hAnsi="Times New Roman" w:cs="Times New Roman"/>
              </w:rPr>
              <w:t xml:space="preserve"> №2 Тарифы АКБ «Держава» ПАО по брокерскому обслуживанию</w:t>
            </w:r>
            <w:r>
              <w:rPr>
                <w:rFonts w:ascii="Times New Roman" w:hAnsi="Times New Roman" w:cs="Times New Roman"/>
              </w:rPr>
              <w:t>,</w:t>
            </w:r>
            <w:r w:rsidRPr="002F12CC">
              <w:rPr>
                <w:rFonts w:ascii="Times New Roman" w:hAnsi="Times New Roman" w:cs="Times New Roman"/>
              </w:rPr>
              <w:t xml:space="preserve"> вступающ</w:t>
            </w:r>
            <w:r>
              <w:rPr>
                <w:rFonts w:ascii="Times New Roman" w:hAnsi="Times New Roman" w:cs="Times New Roman"/>
              </w:rPr>
              <w:t>его</w:t>
            </w:r>
            <w:r w:rsidRPr="002F12CC">
              <w:rPr>
                <w:rFonts w:ascii="Times New Roman" w:hAnsi="Times New Roman" w:cs="Times New Roman"/>
              </w:rPr>
              <w:t xml:space="preserve"> в действие с «01» </w:t>
            </w:r>
            <w:r>
              <w:rPr>
                <w:rFonts w:ascii="Times New Roman" w:hAnsi="Times New Roman" w:cs="Times New Roman"/>
              </w:rPr>
              <w:t>июля</w:t>
            </w:r>
            <w:r w:rsidRPr="002F12CC">
              <w:rPr>
                <w:rFonts w:ascii="Times New Roman" w:hAnsi="Times New Roman" w:cs="Times New Roman"/>
              </w:rPr>
              <w:t xml:space="preserve"> 2023 г</w:t>
            </w:r>
          </w:p>
        </w:tc>
        <w:tc>
          <w:tcPr>
            <w:tcW w:w="141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lastRenderedPageBreak/>
              <w:t>18.05.2016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26.05.2016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20.07.2016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21.09.2016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15.03.2017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17.08.2017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07.02.2018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30.05.2018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20.07.2018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16.08.2018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17.08.2018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24.09.2018</w:t>
            </w:r>
          </w:p>
          <w:p w:rsidR="002C6970" w:rsidRPr="00FB069C" w:rsidRDefault="00E073A5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15.02.2019</w:t>
            </w:r>
          </w:p>
          <w:p w:rsidR="00A92C68" w:rsidRPr="00FB069C" w:rsidRDefault="00A92C68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06.11.2019</w:t>
            </w:r>
          </w:p>
          <w:p w:rsidR="00812569" w:rsidRPr="00FB069C" w:rsidRDefault="00812569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15.11.2019</w:t>
            </w:r>
          </w:p>
          <w:p w:rsidR="00966477" w:rsidRPr="00FB069C" w:rsidRDefault="00966477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21.12.2020</w:t>
            </w:r>
          </w:p>
          <w:p w:rsidR="002C6970" w:rsidRPr="00FB069C" w:rsidRDefault="00561AC5" w:rsidP="00561AC5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17.03.2021</w:t>
            </w:r>
          </w:p>
          <w:p w:rsidR="00015AD1" w:rsidRPr="00FB069C" w:rsidRDefault="00015AD1" w:rsidP="00561AC5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lastRenderedPageBreak/>
              <w:t>18.08.2021</w:t>
            </w:r>
          </w:p>
          <w:p w:rsidR="00C71A6D" w:rsidRPr="00FB069C" w:rsidRDefault="000575CC" w:rsidP="00B5367E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15.10.2021</w:t>
            </w:r>
          </w:p>
          <w:p w:rsidR="00A20EB3" w:rsidRPr="00FB069C" w:rsidRDefault="00A20EB3" w:rsidP="00B5367E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13.01.2022</w:t>
            </w:r>
          </w:p>
          <w:p w:rsidR="003D3AD3" w:rsidRPr="00FB069C" w:rsidRDefault="003D3AD3" w:rsidP="00806A5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14.04.202</w:t>
            </w:r>
            <w:r w:rsidR="00806A51" w:rsidRPr="00FB069C">
              <w:rPr>
                <w:rFonts w:ascii="Times New Roman" w:hAnsi="Times New Roman" w:cs="Times New Roman"/>
              </w:rPr>
              <w:t>2</w:t>
            </w:r>
          </w:p>
          <w:p w:rsidR="00806A51" w:rsidRPr="00FB069C" w:rsidRDefault="00806A51" w:rsidP="00806A5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31.08.2022</w:t>
            </w:r>
          </w:p>
          <w:p w:rsidR="006D0ABF" w:rsidRDefault="00D27C9E" w:rsidP="00D27C9E">
            <w:pPr>
              <w:rPr>
                <w:rFonts w:ascii="Times New Roman" w:hAnsi="Times New Roman" w:cs="Times New Roman"/>
              </w:rPr>
            </w:pPr>
            <w:r w:rsidRPr="00A05688">
              <w:rPr>
                <w:rFonts w:ascii="Times New Roman" w:hAnsi="Times New Roman" w:cs="Times New Roman"/>
              </w:rPr>
              <w:t>09</w:t>
            </w:r>
            <w:r w:rsidR="006D0ABF" w:rsidRPr="00FB069C">
              <w:rPr>
                <w:rFonts w:ascii="Times New Roman" w:hAnsi="Times New Roman" w:cs="Times New Roman"/>
              </w:rPr>
              <w:t>.02.2023</w:t>
            </w:r>
          </w:p>
          <w:p w:rsidR="0079035D" w:rsidRDefault="00C6096B" w:rsidP="00C60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18.05.2023 </w:t>
            </w:r>
            <w:r w:rsidR="0079035D">
              <w:rPr>
                <w:rFonts w:ascii="Times New Roman" w:hAnsi="Times New Roman" w:cs="Times New Roman"/>
              </w:rPr>
              <w:t>13.06.2023</w:t>
            </w:r>
          </w:p>
          <w:p w:rsidR="00C6096B" w:rsidRPr="00FB069C" w:rsidRDefault="00C6096B" w:rsidP="007903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(вступают в силу с 01.0</w:t>
            </w:r>
            <w:r w:rsidR="0079035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.2023)</w:t>
            </w:r>
          </w:p>
        </w:tc>
        <w:tc>
          <w:tcPr>
            <w:tcW w:w="1276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</w:p>
          <w:p w:rsidR="00806A51" w:rsidRPr="00FB069C" w:rsidRDefault="00806A51" w:rsidP="00381631">
            <w:pPr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381631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</w:p>
          <w:p w:rsidR="00E073A5" w:rsidRPr="00FB069C" w:rsidRDefault="00E073A5" w:rsidP="00381631">
            <w:pPr>
              <w:rPr>
                <w:rFonts w:ascii="Times New Roman" w:hAnsi="Times New Roman" w:cs="Times New Roman"/>
              </w:rPr>
            </w:pPr>
          </w:p>
          <w:p w:rsidR="00E073A5" w:rsidRPr="00FB069C" w:rsidRDefault="00E073A5" w:rsidP="00381631">
            <w:pPr>
              <w:rPr>
                <w:rFonts w:ascii="Times New Roman" w:hAnsi="Times New Roman" w:cs="Times New Roman"/>
              </w:rPr>
            </w:pPr>
          </w:p>
          <w:p w:rsidR="000C0255" w:rsidRPr="00FB069C" w:rsidRDefault="000C0255" w:rsidP="00381631">
            <w:pPr>
              <w:rPr>
                <w:rFonts w:ascii="Times New Roman" w:hAnsi="Times New Roman" w:cs="Times New Roman"/>
              </w:rPr>
            </w:pPr>
          </w:p>
          <w:p w:rsidR="000C0255" w:rsidRPr="00FB069C" w:rsidRDefault="000C0255" w:rsidP="00381631">
            <w:pPr>
              <w:rPr>
                <w:rFonts w:ascii="Times New Roman" w:hAnsi="Times New Roman" w:cs="Times New Roman"/>
              </w:rPr>
            </w:pPr>
          </w:p>
          <w:p w:rsidR="000C0255" w:rsidRPr="00FB069C" w:rsidRDefault="000C0255" w:rsidP="00381631">
            <w:pPr>
              <w:rPr>
                <w:rFonts w:ascii="Times New Roman" w:hAnsi="Times New Roman" w:cs="Times New Roman"/>
              </w:rPr>
            </w:pPr>
          </w:p>
          <w:p w:rsidR="00015AD1" w:rsidRPr="00FB069C" w:rsidRDefault="00015AD1" w:rsidP="00381631">
            <w:pPr>
              <w:rPr>
                <w:rFonts w:ascii="Times New Roman" w:hAnsi="Times New Roman" w:cs="Times New Roman"/>
              </w:rPr>
            </w:pPr>
          </w:p>
          <w:p w:rsidR="00466BC0" w:rsidRPr="00FB069C" w:rsidRDefault="00466BC0" w:rsidP="00381631">
            <w:pPr>
              <w:rPr>
                <w:rFonts w:ascii="Times New Roman" w:hAnsi="Times New Roman" w:cs="Times New Roman"/>
              </w:rPr>
            </w:pPr>
          </w:p>
          <w:p w:rsidR="00A20EB3" w:rsidRPr="00FB069C" w:rsidRDefault="00A20EB3" w:rsidP="00381631">
            <w:pPr>
              <w:rPr>
                <w:rFonts w:ascii="Times New Roman" w:hAnsi="Times New Roman" w:cs="Times New Roman"/>
              </w:rPr>
            </w:pPr>
          </w:p>
          <w:p w:rsidR="00A20EB3" w:rsidRPr="00FB069C" w:rsidRDefault="00A20EB3" w:rsidP="00381631">
            <w:pPr>
              <w:rPr>
                <w:rFonts w:ascii="Times New Roman" w:hAnsi="Times New Roman" w:cs="Times New Roman"/>
              </w:rPr>
            </w:pPr>
          </w:p>
          <w:p w:rsidR="0079035D" w:rsidRDefault="0079035D" w:rsidP="00381631">
            <w:pPr>
              <w:rPr>
                <w:rFonts w:ascii="Times New Roman" w:hAnsi="Times New Roman" w:cs="Times New Roman"/>
              </w:rPr>
            </w:pPr>
          </w:p>
          <w:p w:rsidR="0079035D" w:rsidRDefault="0079035D" w:rsidP="00381631">
            <w:pPr>
              <w:rPr>
                <w:rFonts w:ascii="Times New Roman" w:hAnsi="Times New Roman" w:cs="Times New Roman"/>
              </w:rPr>
            </w:pPr>
          </w:p>
          <w:p w:rsidR="0079035D" w:rsidRDefault="0079035D" w:rsidP="00381631">
            <w:pPr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По настоящее время</w:t>
            </w:r>
          </w:p>
        </w:tc>
      </w:tr>
      <w:tr w:rsidR="002C6970" w:rsidRPr="00FB069C" w:rsidTr="0067771A">
        <w:tc>
          <w:tcPr>
            <w:tcW w:w="86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3102" w:type="dxa"/>
          </w:tcPr>
          <w:p w:rsidR="002C6970" w:rsidRPr="00FB069C" w:rsidRDefault="002C6970" w:rsidP="00AF0CBC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  <w:i/>
              </w:rPr>
              <w:t xml:space="preserve">Информация о технических сбоях в автоматизированных системах АКБ «Держава» ПАО - профессионального участника рынка ценных бумаг, которые повлекли прекращение (ограничение) работоспособности таких систем, что привело к отсутствию возможности осуществления деятельности Банка – профессионального участника рынка ценных </w:t>
            </w:r>
            <w:r w:rsidRPr="00FB069C">
              <w:rPr>
                <w:rFonts w:ascii="Times New Roman" w:hAnsi="Times New Roman" w:cs="Times New Roman"/>
                <w:i/>
              </w:rPr>
              <w:lastRenderedPageBreak/>
              <w:t>бумаг в отношении всех клиентов Банка – профессионального участника рынка ценных бумаг, с указанием даты, времени и причин прекращения</w:t>
            </w:r>
            <w:r w:rsidR="00284CD8" w:rsidRPr="00FB069C">
              <w:rPr>
                <w:rFonts w:ascii="Times New Roman" w:hAnsi="Times New Roman" w:cs="Times New Roman"/>
                <w:i/>
              </w:rPr>
              <w:t xml:space="preserve"> работоспособности</w:t>
            </w:r>
            <w:r w:rsidR="00AF0CBC" w:rsidRPr="00FB069C">
              <w:rPr>
                <w:rFonts w:ascii="Times New Roman" w:hAnsi="Times New Roman" w:cs="Times New Roman"/>
                <w:i/>
              </w:rPr>
              <w:t xml:space="preserve"> на протяжении более одного часа подряд</w:t>
            </w:r>
          </w:p>
        </w:tc>
        <w:tc>
          <w:tcPr>
            <w:tcW w:w="8539" w:type="dxa"/>
          </w:tcPr>
          <w:p w:rsidR="002C6970" w:rsidRPr="00FB069C" w:rsidRDefault="002C6970" w:rsidP="00771F23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lastRenderedPageBreak/>
              <w:t>Технических сбоев в автоматизированных системах АКБ «Держава» ПАО - профессионального участника рынка ценных бумаг, которые повлекли прекращение (ограничение) работоспособности таких систем, что привело к отсутствию возможности осуществления деятельности Банка – профессионального участника рынка ценных бумаг в отношении всех клиентов Банка – профессионального участника рынка ценных бумаг на протяжении 1 (одного) часа подряд, не было.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 xml:space="preserve">18.05.2016 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(Не применяется)</w:t>
            </w:r>
          </w:p>
        </w:tc>
        <w:tc>
          <w:tcPr>
            <w:tcW w:w="1276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По настоящее время</w:t>
            </w:r>
          </w:p>
        </w:tc>
      </w:tr>
      <w:tr w:rsidR="002C6970" w:rsidRPr="00FB069C" w:rsidTr="0067771A">
        <w:tc>
          <w:tcPr>
            <w:tcW w:w="86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02" w:type="dxa"/>
          </w:tcPr>
          <w:p w:rsidR="002C6970" w:rsidRPr="00FB069C" w:rsidRDefault="002C6970" w:rsidP="00284CD8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  <w:i/>
              </w:rPr>
              <w:t>Информация о возобновлении работоспособности автоматизированных систем АКБ «Держава» ПАО  – профессионального участника рынка ценных бумаг после сбоев, которые повлекли прекращение (ограничение) работоспособности таких систем, что привело к отсутствию возможности осуществления деятельности Банка – профессионального участника рынка ценных бумаг в отношении всех клиентов Банка – профессионального участника рынка ценных бумаг на протяжении одного часа подряд, с указанием даты, времени и причин прекращения</w:t>
            </w:r>
          </w:p>
        </w:tc>
        <w:tc>
          <w:tcPr>
            <w:tcW w:w="8539" w:type="dxa"/>
          </w:tcPr>
          <w:p w:rsidR="002C6970" w:rsidRPr="00FB069C" w:rsidRDefault="002C6970" w:rsidP="00771F23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Возобновления работоспособности автоматизированных систем АКБ «Держава» ПАО – профессионального участника рынка ценных бумаг после сбоев, которые повлекли прекращение (ограничение) работоспособности таких систем, что привело к отсутствию возможности осуществления деятельности Банка – профессионального участника рынка ценных бумаг в отношении всех клиентов Банка – профессионального участника рынка ценных бумаг на протяжении 1 (одного) часа подряд, не было ввиду отсутствия таких сбоев.</w:t>
            </w:r>
          </w:p>
        </w:tc>
        <w:tc>
          <w:tcPr>
            <w:tcW w:w="141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18.05.2016 (Не применяется)</w:t>
            </w:r>
          </w:p>
        </w:tc>
        <w:tc>
          <w:tcPr>
            <w:tcW w:w="1276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По настоящее время</w:t>
            </w:r>
          </w:p>
        </w:tc>
      </w:tr>
      <w:tr w:rsidR="002C6970" w:rsidRPr="00FB069C" w:rsidTr="0067771A">
        <w:tc>
          <w:tcPr>
            <w:tcW w:w="86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02" w:type="dxa"/>
          </w:tcPr>
          <w:p w:rsidR="00613E6C" w:rsidRPr="00FB069C" w:rsidRDefault="002C6970" w:rsidP="00613E6C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  <w:i/>
              </w:rPr>
              <w:t xml:space="preserve">Информация о существенных судебных спорах </w:t>
            </w:r>
            <w:r w:rsidR="000F5F01" w:rsidRPr="00FB069C">
              <w:rPr>
                <w:rFonts w:ascii="Times New Roman" w:hAnsi="Times New Roman" w:cs="Times New Roman"/>
                <w:i/>
              </w:rPr>
              <w:t xml:space="preserve">(с указанием наименования суда, номера дела, даты решения </w:t>
            </w:r>
            <w:r w:rsidR="000F5F01" w:rsidRPr="00FB069C">
              <w:rPr>
                <w:rFonts w:ascii="Times New Roman" w:hAnsi="Times New Roman" w:cs="Times New Roman"/>
                <w:i/>
              </w:rPr>
              <w:lastRenderedPageBreak/>
              <w:t>(определения), размера искового требования) Банка</w:t>
            </w:r>
            <w:r w:rsidR="00613E6C" w:rsidRPr="00FB069C">
              <w:t xml:space="preserve"> - </w:t>
            </w:r>
            <w:r w:rsidRPr="00FB069C">
              <w:rPr>
                <w:rFonts w:ascii="Times New Roman" w:hAnsi="Times New Roman" w:cs="Times New Roman"/>
                <w:i/>
              </w:rPr>
              <w:t>профессионального участника рынка ценных бумаг, а также его дочерних и зависимых обществ, решения по которым могут существенным образом повлиять на финансовое положение или хозяйственную деятельность АКБ «Держава» ПАО - профессионального участника рынка ценных бумаг (если исковые требования выражены в денежном эквиваленте, судебный спор является существенным, когда исковые требования превышают 10% от валюты баланса АКБ «Держава» ПАО)</w:t>
            </w:r>
          </w:p>
        </w:tc>
        <w:tc>
          <w:tcPr>
            <w:tcW w:w="8539" w:type="dxa"/>
          </w:tcPr>
          <w:p w:rsidR="002C6970" w:rsidRPr="00FB069C" w:rsidRDefault="002C6970" w:rsidP="00771F23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lastRenderedPageBreak/>
              <w:t>Существенных судебных споров АКБ «Держава» ПАО — профессионального участника рынка ценных бумаг, решения по которым могут существенным образом повлиять на финансовое положение или хозяйственную деятельность АКБ «Держава» ПАО — профессионального участника рынка ценных бумаг, нет</w:t>
            </w:r>
          </w:p>
        </w:tc>
        <w:tc>
          <w:tcPr>
            <w:tcW w:w="141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18.05.2016</w:t>
            </w:r>
          </w:p>
        </w:tc>
        <w:tc>
          <w:tcPr>
            <w:tcW w:w="1276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По настоящее время</w:t>
            </w:r>
          </w:p>
        </w:tc>
      </w:tr>
      <w:tr w:rsidR="002C6970" w:rsidRPr="00FB069C" w:rsidTr="0067771A">
        <w:tc>
          <w:tcPr>
            <w:tcW w:w="86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02" w:type="dxa"/>
          </w:tcPr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B069C">
              <w:rPr>
                <w:rFonts w:ascii="Times New Roman" w:hAnsi="Times New Roman" w:cs="Times New Roman"/>
                <w:i/>
              </w:rPr>
              <w:t>АКБ «Держава» ПАО — профессиональный участник рынка ценных бумаг, осуществляющий брокерскую деятельность, не является клиентским брокером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39" w:type="dxa"/>
          </w:tcPr>
          <w:p w:rsidR="002C6970" w:rsidRPr="00FB069C" w:rsidRDefault="002C6970" w:rsidP="00771F23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АКБ «Держава» ПАО не является клиентским брокером в соответствии с Указанием Банка России от 25.07.2014 № 3349</w:t>
            </w:r>
            <w:r w:rsidR="000C0255" w:rsidRPr="00FB069C">
              <w:rPr>
                <w:rFonts w:ascii="Times New Roman" w:hAnsi="Times New Roman" w:cs="Times New Roman"/>
              </w:rPr>
              <w:t xml:space="preserve"> </w:t>
            </w:r>
            <w:r w:rsidRPr="00FB069C">
              <w:rPr>
                <w:rFonts w:ascii="Times New Roman" w:hAnsi="Times New Roman" w:cs="Times New Roman"/>
              </w:rPr>
              <w:t>— У</w:t>
            </w:r>
            <w:r w:rsidR="000C0255" w:rsidRPr="00FB069C">
              <w:rPr>
                <w:rFonts w:ascii="Times New Roman" w:hAnsi="Times New Roman" w:cs="Times New Roman"/>
              </w:rPr>
              <w:t xml:space="preserve"> </w:t>
            </w:r>
            <w:r w:rsidRPr="00FB069C">
              <w:rPr>
                <w:rFonts w:ascii="Times New Roman" w:hAnsi="Times New Roman" w:cs="Times New Roman"/>
              </w:rPr>
              <w:t>«О</w:t>
            </w:r>
            <w:r w:rsidR="000C0255" w:rsidRPr="00FB069C">
              <w:rPr>
                <w:rFonts w:ascii="Times New Roman" w:hAnsi="Times New Roman" w:cs="Times New Roman"/>
              </w:rPr>
              <w:t xml:space="preserve"> </w:t>
            </w:r>
            <w:r w:rsidRPr="00FB069C">
              <w:rPr>
                <w:rFonts w:ascii="Times New Roman" w:hAnsi="Times New Roman" w:cs="Times New Roman"/>
              </w:rPr>
              <w:t>единых требованиях к правилам осуществления брокерской деятельности при совершении операций с имуществом клиента брокера»</w:t>
            </w:r>
          </w:p>
        </w:tc>
        <w:tc>
          <w:tcPr>
            <w:tcW w:w="141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18.05.2016</w:t>
            </w:r>
          </w:p>
        </w:tc>
        <w:tc>
          <w:tcPr>
            <w:tcW w:w="1276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По настоящее время</w:t>
            </w:r>
          </w:p>
        </w:tc>
      </w:tr>
      <w:tr w:rsidR="002C6970" w:rsidRPr="00FB069C" w:rsidTr="0067771A">
        <w:tc>
          <w:tcPr>
            <w:tcW w:w="86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02" w:type="dxa"/>
          </w:tcPr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B069C">
              <w:rPr>
                <w:rFonts w:ascii="Times New Roman" w:hAnsi="Times New Roman" w:cs="Times New Roman"/>
                <w:i/>
              </w:rPr>
              <w:t xml:space="preserve">Перечень участников торгов (участников клиринга), с которыми у клиентского брокера заключены договоры о предоставлении услуг </w:t>
            </w:r>
            <w:r w:rsidRPr="00FB069C">
              <w:rPr>
                <w:rFonts w:ascii="Times New Roman" w:hAnsi="Times New Roman" w:cs="Times New Roman"/>
                <w:i/>
              </w:rPr>
              <w:lastRenderedPageBreak/>
              <w:t>участниками торгов (участниками клиринга)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9" w:type="dxa"/>
          </w:tcPr>
          <w:p w:rsidR="002C6970" w:rsidRPr="00FB069C" w:rsidRDefault="002C6970" w:rsidP="00771F23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lastRenderedPageBreak/>
              <w:t>АКБ «Держава» ПАО не является клиентским брокером в соответствии с Указанием Банка России от 25.07.2014 № 3349</w:t>
            </w:r>
            <w:r w:rsidR="000C0255" w:rsidRPr="00FB069C">
              <w:rPr>
                <w:rFonts w:ascii="Times New Roman" w:hAnsi="Times New Roman" w:cs="Times New Roman"/>
              </w:rPr>
              <w:t xml:space="preserve"> </w:t>
            </w:r>
            <w:r w:rsidRPr="00FB069C">
              <w:rPr>
                <w:rFonts w:ascii="Times New Roman" w:hAnsi="Times New Roman" w:cs="Times New Roman"/>
              </w:rPr>
              <w:t>— У</w:t>
            </w:r>
            <w:r w:rsidR="000C0255" w:rsidRPr="00FB069C">
              <w:rPr>
                <w:rFonts w:ascii="Times New Roman" w:hAnsi="Times New Roman" w:cs="Times New Roman"/>
              </w:rPr>
              <w:t xml:space="preserve"> </w:t>
            </w:r>
            <w:r w:rsidRPr="00FB069C">
              <w:rPr>
                <w:rFonts w:ascii="Times New Roman" w:hAnsi="Times New Roman" w:cs="Times New Roman"/>
              </w:rPr>
              <w:t>«О</w:t>
            </w:r>
            <w:r w:rsidR="000C0255" w:rsidRPr="00FB069C">
              <w:rPr>
                <w:rFonts w:ascii="Times New Roman" w:hAnsi="Times New Roman" w:cs="Times New Roman"/>
              </w:rPr>
              <w:t xml:space="preserve"> </w:t>
            </w:r>
            <w:r w:rsidRPr="00FB069C">
              <w:rPr>
                <w:rFonts w:ascii="Times New Roman" w:hAnsi="Times New Roman" w:cs="Times New Roman"/>
              </w:rPr>
              <w:t>единых требованиях к правилам осуществления брокерской деятельности при совершении операций с имуществом клиента брокера»</w:t>
            </w:r>
          </w:p>
        </w:tc>
        <w:tc>
          <w:tcPr>
            <w:tcW w:w="141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18.05.2016</w:t>
            </w:r>
          </w:p>
        </w:tc>
        <w:tc>
          <w:tcPr>
            <w:tcW w:w="1276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По настоящее время</w:t>
            </w:r>
          </w:p>
        </w:tc>
      </w:tr>
      <w:tr w:rsidR="002C6970" w:rsidRPr="00FB069C" w:rsidTr="0067771A">
        <w:tc>
          <w:tcPr>
            <w:tcW w:w="86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02" w:type="dxa"/>
          </w:tcPr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B069C">
              <w:rPr>
                <w:rFonts w:ascii="Times New Roman" w:hAnsi="Times New Roman" w:cs="Times New Roman"/>
                <w:i/>
              </w:rPr>
              <w:t>Перечень клиринговых организаций, с которыми АКБ «Держава» ПАО - брокер заключил договоры об оказании ему клиринговых услуг (при наличии), с указанием их полного фирменного наименования</w:t>
            </w:r>
          </w:p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39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 xml:space="preserve">Информация доступна в разделе </w:t>
            </w:r>
          </w:p>
          <w:p w:rsidR="002C6970" w:rsidRPr="00FB069C" w:rsidRDefault="008B5E3C" w:rsidP="00381631">
            <w:pPr>
              <w:jc w:val="both"/>
              <w:rPr>
                <w:rFonts w:ascii="Times New Roman" w:hAnsi="Times New Roman" w:cs="Times New Roman"/>
              </w:rPr>
            </w:pPr>
            <w:hyperlink r:id="rId34" w:history="1">
              <w:r w:rsidR="002C6970" w:rsidRPr="00FB069C">
                <w:rPr>
                  <w:rFonts w:ascii="Times New Roman" w:hAnsi="Times New Roman" w:cs="Times New Roman"/>
                </w:rPr>
                <w:t>Главная</w:t>
              </w:r>
            </w:hyperlink>
            <w:r w:rsidR="002C6970" w:rsidRPr="00FB069C">
              <w:rPr>
                <w:rFonts w:ascii="Times New Roman" w:hAnsi="Times New Roman" w:cs="Times New Roman"/>
              </w:rPr>
              <w:t> / </w:t>
            </w:r>
            <w:r w:rsidR="00461161" w:rsidRPr="00461161">
              <w:rPr>
                <w:rFonts w:ascii="Times New Roman" w:hAnsi="Times New Roman" w:cs="Times New Roman"/>
              </w:rPr>
              <w:t>Раскрытие информации / Предоставление информации</w:t>
            </w:r>
          </w:p>
          <w:p w:rsidR="00461161" w:rsidRPr="00FB069C" w:rsidRDefault="008B5E3C" w:rsidP="00381631">
            <w:pPr>
              <w:jc w:val="both"/>
            </w:pPr>
            <w:hyperlink r:id="rId35" w:history="1">
              <w:r w:rsidR="00461161" w:rsidRPr="00461161">
                <w:rPr>
                  <w:rStyle w:val="a5"/>
                  <w:rFonts w:ascii="Times New Roman" w:hAnsi="Times New Roman" w:cs="Times New Roman"/>
                </w:rPr>
                <w:t>https://derzhava.ru/info/predostavlenie-informatsii/</w:t>
              </w:r>
            </w:hyperlink>
          </w:p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11.08.2016 внесены изменения в перечень в связи с изменением наименования клиринговой организации - Небанковская кредитная организация акционерное общество «Национальный расчетный депозитарий»</w:t>
            </w:r>
            <w:r w:rsidR="000C0255" w:rsidRPr="00FB069C">
              <w:rPr>
                <w:rFonts w:ascii="Times New Roman" w:hAnsi="Times New Roman" w:cs="Times New Roman"/>
              </w:rPr>
              <w:t>.</w:t>
            </w: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18.11.2016 внесены изменения в перечень в связи с добавлением клиринговой организации.</w:t>
            </w: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29.11.2017 внесены изменения в перечень в связи с изменением наименования клиринговой организации: с Банка «Национальный Клиринговый Центр» (Акционерное общество)</w:t>
            </w: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на Небанковская кредитная организация- центральный контрагент «Национальный Клиринговый Центр» (Акционерное общество).</w:t>
            </w:r>
          </w:p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</w:rPr>
            </w:pPr>
          </w:p>
          <w:p w:rsidR="00070D55" w:rsidRPr="00FB069C" w:rsidRDefault="00070D55" w:rsidP="00381631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 xml:space="preserve">28.09.2020 внесены изменения в перечень в связи с изменением наименования клиринговой организации c </w:t>
            </w:r>
          </w:p>
          <w:p w:rsidR="00070D55" w:rsidRPr="00FB069C" w:rsidRDefault="00070D55" w:rsidP="00381631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Публичное акционерное общество «Клиринговый центр МФБ» на Небанковская кредитная организация - центральный контрагент «Клиринговый центр МФБ» (акционерное общество) </w:t>
            </w:r>
          </w:p>
          <w:p w:rsidR="00070D55" w:rsidRPr="00FB069C" w:rsidRDefault="00070D55" w:rsidP="00381631">
            <w:pPr>
              <w:jc w:val="both"/>
            </w:pPr>
          </w:p>
          <w:p w:rsidR="00BC54E2" w:rsidRPr="00FB069C" w:rsidRDefault="0024020C" w:rsidP="00381631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07</w:t>
            </w:r>
            <w:r w:rsidR="00BC54E2" w:rsidRPr="00FB069C">
              <w:rPr>
                <w:rFonts w:ascii="Times New Roman" w:hAnsi="Times New Roman" w:cs="Times New Roman"/>
              </w:rPr>
              <w:t>.06.2022 внесены изменения в связи с изменением наименования клиринговой организации с Небанковская кредитная организация - центральный контрагент «Клиринговый центр МФБ» (акционерное общество) на Небанковская кредитная организация - центральный контрагент "СПБ Клиринг" (акционерное общество)</w:t>
            </w:r>
          </w:p>
          <w:p w:rsidR="00BC54E2" w:rsidRPr="00FB069C" w:rsidRDefault="00BC54E2" w:rsidP="00381631">
            <w:pPr>
              <w:jc w:val="both"/>
            </w:pPr>
          </w:p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 xml:space="preserve">Перечень клиринговых организаций: </w:t>
            </w:r>
          </w:p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069C">
              <w:rPr>
                <w:rFonts w:ascii="Times New Roman" w:hAnsi="Times New Roman" w:cs="Times New Roman"/>
                <w:b/>
              </w:rPr>
              <w:t>-Небанковская кредитная организация акционерное общество «Национальный расчетный депозитарий»;</w:t>
            </w:r>
          </w:p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069C">
              <w:rPr>
                <w:rFonts w:ascii="Times New Roman" w:hAnsi="Times New Roman" w:cs="Times New Roman"/>
                <w:b/>
              </w:rPr>
              <w:lastRenderedPageBreak/>
              <w:t>- Небанковская кредитная организация-центральный контрагент «Национальный Клиринговый Центр» (Акционерное общество);</w:t>
            </w:r>
          </w:p>
          <w:p w:rsidR="002C6970" w:rsidRPr="00FB069C" w:rsidRDefault="002C6970" w:rsidP="005764CB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  <w:b/>
              </w:rPr>
              <w:t xml:space="preserve">- </w:t>
            </w:r>
            <w:r w:rsidR="00BC54E2" w:rsidRPr="00FB069C">
              <w:rPr>
                <w:rFonts w:ascii="Times New Roman" w:hAnsi="Times New Roman" w:cs="Times New Roman"/>
                <w:b/>
              </w:rPr>
              <w:t>Небанковская кредитная организация - центральный контрагент "СПБ Клиринг" (акционерное общество)</w:t>
            </w:r>
          </w:p>
        </w:tc>
        <w:tc>
          <w:tcPr>
            <w:tcW w:w="141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lastRenderedPageBreak/>
              <w:t>18.05.2016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11.08.2016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18.11.2016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 xml:space="preserve">29.11.2017 </w:t>
            </w:r>
          </w:p>
          <w:p w:rsidR="00070D55" w:rsidRPr="00FB069C" w:rsidRDefault="00070D55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28.09.2020</w:t>
            </w:r>
          </w:p>
          <w:p w:rsidR="00BC54E2" w:rsidRPr="00FB069C" w:rsidRDefault="0024020C" w:rsidP="0024020C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07</w:t>
            </w:r>
            <w:r w:rsidR="00BC54E2" w:rsidRPr="00FB069C">
              <w:rPr>
                <w:rFonts w:ascii="Times New Roman" w:hAnsi="Times New Roman" w:cs="Times New Roman"/>
              </w:rPr>
              <w:t>.06.2022</w:t>
            </w:r>
          </w:p>
        </w:tc>
        <w:tc>
          <w:tcPr>
            <w:tcW w:w="1276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По настоящее время</w:t>
            </w:r>
          </w:p>
        </w:tc>
      </w:tr>
      <w:tr w:rsidR="002C6970" w:rsidRPr="00FB069C" w:rsidTr="0067771A">
        <w:tc>
          <w:tcPr>
            <w:tcW w:w="86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02" w:type="dxa"/>
          </w:tcPr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  <w:i/>
              </w:rPr>
              <w:t>Перечень организаторов торговли, в том числе иностранных, где АКБ «Держава» ПАО- брокер является участником торгов, с указанием полного фирменного наименования организатора торговли</w:t>
            </w:r>
          </w:p>
        </w:tc>
        <w:tc>
          <w:tcPr>
            <w:tcW w:w="8539" w:type="dxa"/>
          </w:tcPr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 xml:space="preserve">Информация доступна в разделе </w:t>
            </w:r>
          </w:p>
          <w:p w:rsidR="002C6970" w:rsidRPr="00FB069C" w:rsidRDefault="008B5E3C" w:rsidP="00381631">
            <w:pPr>
              <w:rPr>
                <w:rFonts w:ascii="Times New Roman" w:hAnsi="Times New Roman" w:cs="Times New Roman"/>
              </w:rPr>
            </w:pPr>
            <w:hyperlink r:id="rId36" w:history="1">
              <w:r w:rsidR="002C6970" w:rsidRPr="00FB069C">
                <w:rPr>
                  <w:rFonts w:ascii="Times New Roman" w:hAnsi="Times New Roman" w:cs="Times New Roman"/>
                </w:rPr>
                <w:t>Главная</w:t>
              </w:r>
            </w:hyperlink>
            <w:r w:rsidR="002C6970" w:rsidRPr="00FB069C">
              <w:rPr>
                <w:rFonts w:ascii="Times New Roman" w:hAnsi="Times New Roman" w:cs="Times New Roman"/>
              </w:rPr>
              <w:t> / </w:t>
            </w:r>
            <w:r w:rsidR="00C62C73" w:rsidRPr="00C62C73">
              <w:rPr>
                <w:rFonts w:ascii="Times New Roman" w:hAnsi="Times New Roman" w:cs="Times New Roman"/>
              </w:rPr>
              <w:t>Раскрытие информации / Предоставление информации</w:t>
            </w:r>
          </w:p>
          <w:p w:rsidR="00C62C73" w:rsidRPr="00FB069C" w:rsidRDefault="008B5E3C" w:rsidP="00381631">
            <w:pPr>
              <w:rPr>
                <w:rFonts w:ascii="Times New Roman" w:hAnsi="Times New Roman" w:cs="Times New Roman"/>
              </w:rPr>
            </w:pPr>
            <w:hyperlink r:id="rId37" w:history="1">
              <w:r w:rsidR="00C62C73" w:rsidRPr="00C62C73">
                <w:rPr>
                  <w:rStyle w:val="a5"/>
                  <w:rFonts w:ascii="Times New Roman" w:hAnsi="Times New Roman" w:cs="Times New Roman"/>
                </w:rPr>
                <w:t>https://derzhava.ru/info/predostavlenie-informatsii/</w:t>
              </w:r>
            </w:hyperlink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11.11.2016 внесены изменения в перечень в связи с допуском АКБ «Держава» ПАО к торгам на ПАО «Санкт-Петербургская биржа»</w:t>
            </w:r>
            <w:r w:rsidR="000C0255" w:rsidRPr="00FB069C">
              <w:rPr>
                <w:rFonts w:ascii="Times New Roman" w:hAnsi="Times New Roman" w:cs="Times New Roman"/>
              </w:rPr>
              <w:t>.</w:t>
            </w: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20.12.2016 внесены изменения в перечень в связи с прекращением деятельности организатора торгов ЗАО «Фондовая биржа ММВБ».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Перечень организаторов торговли: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  <w:b/>
              </w:rPr>
            </w:pPr>
            <w:r w:rsidRPr="00FB069C">
              <w:rPr>
                <w:rFonts w:ascii="Times New Roman" w:hAnsi="Times New Roman" w:cs="Times New Roman"/>
                <w:b/>
              </w:rPr>
              <w:t>- Публичное акционерное общество «Московская Биржа ММВБ-РТС»;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  <w:b/>
              </w:rPr>
              <w:t>- Публичное акционерное общество «Санкт-Петербургская биржа»</w:t>
            </w:r>
            <w:r w:rsidR="000C0255" w:rsidRPr="00FB069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1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18.05.2016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11.11.2016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20.12.2016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  <w:lang w:val="en-US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По настоящее время</w:t>
            </w:r>
          </w:p>
        </w:tc>
      </w:tr>
      <w:tr w:rsidR="002C6970" w:rsidRPr="00FB069C" w:rsidTr="0067771A">
        <w:tc>
          <w:tcPr>
            <w:tcW w:w="86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02" w:type="dxa"/>
          </w:tcPr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  <w:i/>
              </w:rPr>
              <w:t>Информация о приостановлении допуска АКБ «Держава» ПАО - брокера к организованным торгам</w:t>
            </w:r>
          </w:p>
        </w:tc>
        <w:tc>
          <w:tcPr>
            <w:tcW w:w="8539" w:type="dxa"/>
          </w:tcPr>
          <w:p w:rsidR="002C6970" w:rsidRPr="00FB069C" w:rsidRDefault="002C6970" w:rsidP="005764CB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Приостановления допуска АКБ «Держава» ПАО - брокера к организованным торгам нет</w:t>
            </w:r>
            <w:r w:rsidR="000C0255" w:rsidRPr="00FB06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18.05.2016</w:t>
            </w:r>
          </w:p>
        </w:tc>
        <w:tc>
          <w:tcPr>
            <w:tcW w:w="1276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По настоящее время</w:t>
            </w:r>
          </w:p>
        </w:tc>
      </w:tr>
      <w:tr w:rsidR="002C6970" w:rsidRPr="00FB069C" w:rsidTr="0067771A">
        <w:tc>
          <w:tcPr>
            <w:tcW w:w="86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02" w:type="dxa"/>
          </w:tcPr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  <w:i/>
              </w:rPr>
              <w:t>Информация о приостановлении допуска АКБ «Держава» ПАО - брокера к клиринговому обслуживанию</w:t>
            </w:r>
          </w:p>
        </w:tc>
        <w:tc>
          <w:tcPr>
            <w:tcW w:w="8539" w:type="dxa"/>
          </w:tcPr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Приостановления допуска АКБ «Держава» ПАО - брокера к клиринговому обслуживанию нет</w:t>
            </w:r>
            <w:r w:rsidR="000C0255" w:rsidRPr="00FB06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18.05.2016</w:t>
            </w:r>
          </w:p>
        </w:tc>
        <w:tc>
          <w:tcPr>
            <w:tcW w:w="1276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По настоящее время</w:t>
            </w:r>
          </w:p>
        </w:tc>
      </w:tr>
      <w:tr w:rsidR="002C6970" w:rsidRPr="00FB069C" w:rsidTr="0067771A">
        <w:tc>
          <w:tcPr>
            <w:tcW w:w="86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02" w:type="dxa"/>
          </w:tcPr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  <w:i/>
              </w:rPr>
              <w:t>Документ, содержащий порядок принятия решения о признании лица квалифицированным инвестором (при наличии)</w:t>
            </w:r>
          </w:p>
        </w:tc>
        <w:tc>
          <w:tcPr>
            <w:tcW w:w="8539" w:type="dxa"/>
          </w:tcPr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 xml:space="preserve">Информация доступна в разделе </w:t>
            </w:r>
          </w:p>
          <w:p w:rsidR="002C6970" w:rsidRPr="00FB069C" w:rsidRDefault="008B5E3C" w:rsidP="00381631">
            <w:pPr>
              <w:rPr>
                <w:rFonts w:ascii="Times New Roman" w:hAnsi="Times New Roman" w:cs="Times New Roman"/>
              </w:rPr>
            </w:pPr>
            <w:hyperlink r:id="rId38" w:history="1">
              <w:r w:rsidR="002C6970" w:rsidRPr="00FB069C">
                <w:rPr>
                  <w:rFonts w:ascii="Times New Roman" w:hAnsi="Times New Roman" w:cs="Times New Roman"/>
                </w:rPr>
                <w:t>Главная</w:t>
              </w:r>
            </w:hyperlink>
            <w:r w:rsidR="002C6970" w:rsidRPr="00FB069C">
              <w:rPr>
                <w:rFonts w:ascii="Times New Roman" w:hAnsi="Times New Roman" w:cs="Times New Roman"/>
              </w:rPr>
              <w:t xml:space="preserve"> / </w:t>
            </w:r>
            <w:r w:rsidR="00330A91" w:rsidRPr="00330A91">
              <w:rPr>
                <w:rFonts w:ascii="Times New Roman" w:hAnsi="Times New Roman" w:cs="Times New Roman"/>
              </w:rPr>
              <w:t>Раскрытие информации / Устав и внутренние документы</w:t>
            </w:r>
          </w:p>
          <w:p w:rsidR="00330A91" w:rsidRPr="00FB069C" w:rsidRDefault="008B5E3C" w:rsidP="00B37F3C">
            <w:pPr>
              <w:rPr>
                <w:rFonts w:ascii="Times New Roman" w:hAnsi="Times New Roman" w:cs="Times New Roman"/>
              </w:rPr>
            </w:pPr>
            <w:hyperlink r:id="rId39" w:history="1">
              <w:r w:rsidR="00330A91" w:rsidRPr="00330A91">
                <w:rPr>
                  <w:rStyle w:val="a5"/>
                  <w:rFonts w:ascii="Times New Roman" w:hAnsi="Times New Roman" w:cs="Times New Roman"/>
                </w:rPr>
                <w:t>https://derzhava.ru/info/ustav-i-vnutrennie-dokumenty/</w:t>
              </w:r>
            </w:hyperlink>
          </w:p>
        </w:tc>
        <w:tc>
          <w:tcPr>
            <w:tcW w:w="1418" w:type="dxa"/>
          </w:tcPr>
          <w:p w:rsidR="002C6970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18.05.2016</w:t>
            </w:r>
          </w:p>
          <w:p w:rsidR="00FA4DF3" w:rsidRPr="00FB069C" w:rsidRDefault="00FA4DF3" w:rsidP="003816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23.12.2021</w:t>
            </w:r>
          </w:p>
        </w:tc>
        <w:tc>
          <w:tcPr>
            <w:tcW w:w="1276" w:type="dxa"/>
          </w:tcPr>
          <w:p w:rsidR="00F2418C" w:rsidRDefault="00F2418C" w:rsidP="00381631">
            <w:pPr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По настоящее время</w:t>
            </w:r>
          </w:p>
        </w:tc>
      </w:tr>
      <w:tr w:rsidR="002C6970" w:rsidRPr="00FB069C" w:rsidTr="0067771A">
        <w:tc>
          <w:tcPr>
            <w:tcW w:w="86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02" w:type="dxa"/>
          </w:tcPr>
          <w:p w:rsidR="002C6970" w:rsidRPr="00FB069C" w:rsidRDefault="002C6970" w:rsidP="00B37F3C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  <w:i/>
              </w:rPr>
              <w:t xml:space="preserve">Перечень кредитных организаций, в которых АКБ «Держава» ПАО - брокеру открыты специальные брокерские счета, с указанием </w:t>
            </w:r>
            <w:r w:rsidRPr="00FB069C">
              <w:rPr>
                <w:rFonts w:ascii="Times New Roman" w:hAnsi="Times New Roman" w:cs="Times New Roman"/>
                <w:i/>
              </w:rPr>
              <w:lastRenderedPageBreak/>
              <w:t>полного фирменного наименования кредитной организации</w:t>
            </w:r>
          </w:p>
        </w:tc>
        <w:tc>
          <w:tcPr>
            <w:tcW w:w="8539" w:type="dxa"/>
          </w:tcPr>
          <w:p w:rsidR="002C6970" w:rsidRPr="00FB069C" w:rsidRDefault="002C6970" w:rsidP="005764CB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lastRenderedPageBreak/>
              <w:t>В кредитных организациях АКБ «Держава» ПАО – брокеру специальные брокерские счета не открывались</w:t>
            </w:r>
            <w:r w:rsidR="000C0255" w:rsidRPr="00FB06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18.05.2016</w:t>
            </w:r>
          </w:p>
        </w:tc>
        <w:tc>
          <w:tcPr>
            <w:tcW w:w="1276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По настоящее время</w:t>
            </w:r>
          </w:p>
        </w:tc>
      </w:tr>
      <w:tr w:rsidR="002C6970" w:rsidRPr="00FB069C" w:rsidTr="0067771A">
        <w:tc>
          <w:tcPr>
            <w:tcW w:w="86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02" w:type="dxa"/>
          </w:tcPr>
          <w:p w:rsidR="002C6970" w:rsidRPr="00FB069C" w:rsidRDefault="002C6970" w:rsidP="00381631">
            <w:pPr>
              <w:jc w:val="both"/>
              <w:rPr>
                <w:rFonts w:ascii="FreeSetC" w:hAnsi="FreeSetC"/>
                <w:sz w:val="21"/>
                <w:szCs w:val="21"/>
              </w:rPr>
            </w:pPr>
            <w:r w:rsidRPr="00FB069C">
              <w:rPr>
                <w:rFonts w:ascii="Times New Roman" w:hAnsi="Times New Roman" w:cs="Times New Roman"/>
                <w:i/>
              </w:rPr>
              <w:t>Условия осуществления депозитарной деятельности</w:t>
            </w:r>
            <w:r w:rsidRPr="00FB069C">
              <w:rPr>
                <w:rFonts w:ascii="FreeSetC" w:hAnsi="FreeSetC"/>
                <w:sz w:val="21"/>
                <w:szCs w:val="21"/>
              </w:rPr>
              <w:t> </w:t>
            </w:r>
          </w:p>
          <w:p w:rsidR="002C6970" w:rsidRPr="00FB069C" w:rsidRDefault="002C6970" w:rsidP="00381631">
            <w:pPr>
              <w:jc w:val="both"/>
              <w:rPr>
                <w:rFonts w:ascii="FreeSetC" w:hAnsi="FreeSetC"/>
                <w:sz w:val="21"/>
                <w:szCs w:val="21"/>
              </w:rPr>
            </w:pPr>
          </w:p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39" w:type="dxa"/>
          </w:tcPr>
          <w:p w:rsidR="005F313C" w:rsidRDefault="002C6970" w:rsidP="00A251BC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Информация доступна в разделе</w:t>
            </w:r>
          </w:p>
          <w:p w:rsidR="00EB0A77" w:rsidRPr="00A251BC" w:rsidRDefault="005F313C" w:rsidP="00A251BC">
            <w:pPr>
              <w:jc w:val="both"/>
              <w:rPr>
                <w:rStyle w:val="a5"/>
                <w:rFonts w:cs="Times New Roman"/>
              </w:rPr>
            </w:pPr>
            <w:r w:rsidRPr="005F313C">
              <w:rPr>
                <w:rFonts w:ascii="Times New Roman" w:hAnsi="Times New Roman" w:cs="Times New Roman"/>
              </w:rPr>
              <w:t>Главна</w:t>
            </w:r>
            <w:r>
              <w:rPr>
                <w:rFonts w:ascii="Times New Roman" w:hAnsi="Times New Roman" w:cs="Times New Roman"/>
              </w:rPr>
              <w:t xml:space="preserve">я / </w:t>
            </w:r>
            <w:r w:rsidRPr="005F313C">
              <w:rPr>
                <w:rFonts w:ascii="Times New Roman" w:hAnsi="Times New Roman" w:cs="Times New Roman"/>
              </w:rPr>
              <w:t>Бизнесу / Операции с ценными бумагами / Депозитарное обслуживание</w:t>
            </w:r>
          </w:p>
          <w:p w:rsidR="00282A7D" w:rsidRPr="00FB069C" w:rsidRDefault="008B5E3C" w:rsidP="00EB0A77">
            <w:pPr>
              <w:rPr>
                <w:rFonts w:ascii="Times New Roman" w:hAnsi="Times New Roman" w:cs="Times New Roman"/>
              </w:rPr>
            </w:pPr>
            <w:hyperlink r:id="rId40" w:history="1">
              <w:r w:rsidR="00282A7D" w:rsidRPr="00282A7D">
                <w:rPr>
                  <w:rStyle w:val="a5"/>
                  <w:rFonts w:ascii="Times New Roman" w:hAnsi="Times New Roman" w:cs="Times New Roman"/>
                </w:rPr>
                <w:t>https://derzhava.ru/business/securities/depository/</w:t>
              </w:r>
            </w:hyperlink>
          </w:p>
          <w:p w:rsidR="002C6970" w:rsidRPr="00FB069C" w:rsidRDefault="002C6970" w:rsidP="00381631">
            <w:pPr>
              <w:rPr>
                <w:rFonts w:ascii="FreeSetC" w:hAnsi="FreeSetC"/>
                <w:sz w:val="21"/>
                <w:szCs w:val="21"/>
              </w:rPr>
            </w:pPr>
          </w:p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07.09.2016 размещены Условия осуществления депозитарной деятельности (Клиентский Регламент), действующие с 27.09.2016 по 31.08.2017, документ перемещен в архив.</w:t>
            </w:r>
          </w:p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381631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15.08.2017 размещены Условия осуществления депозитарной деятельности (Клиентский Регламент), действующие с 01.09.2017 по 31.07.2018, документ перемещен в архив.</w:t>
            </w:r>
          </w:p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17.07.2018 размещены Условия осуществления депозитарной деятельности (Клиентский Регламент), действующие с 01.08.2018 по 04.10.2018</w:t>
            </w:r>
            <w:r w:rsidR="00AD110F" w:rsidRPr="00FB069C">
              <w:rPr>
                <w:rFonts w:ascii="Times New Roman" w:hAnsi="Times New Roman" w:cs="Times New Roman"/>
              </w:rPr>
              <w:t>, документ перемещен в архив.</w:t>
            </w:r>
          </w:p>
          <w:p w:rsidR="00381631" w:rsidRPr="00FB069C" w:rsidRDefault="00381631" w:rsidP="00381631">
            <w:pPr>
              <w:jc w:val="both"/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24.09.2018 размещены Условия осуществления депозитарной деятельности (Клиентский Регламент), действующие с 05.10.2018</w:t>
            </w:r>
            <w:r w:rsidR="00AD110F" w:rsidRPr="00FB069C">
              <w:rPr>
                <w:rFonts w:ascii="Times New Roman" w:hAnsi="Times New Roman" w:cs="Times New Roman"/>
              </w:rPr>
              <w:t xml:space="preserve"> по 09 июня 2019</w:t>
            </w:r>
            <w:r w:rsidR="00117387" w:rsidRPr="00FB069C">
              <w:rPr>
                <w:rFonts w:ascii="Times New Roman" w:hAnsi="Times New Roman" w:cs="Times New Roman"/>
              </w:rPr>
              <w:t>,</w:t>
            </w:r>
            <w:r w:rsidR="005778B0" w:rsidRPr="00FB069C">
              <w:rPr>
                <w:rFonts w:ascii="Times New Roman" w:hAnsi="Times New Roman" w:cs="Times New Roman"/>
              </w:rPr>
              <w:t xml:space="preserve"> документ перемещен в архив</w:t>
            </w:r>
            <w:r w:rsidR="000C0255" w:rsidRPr="00FB069C">
              <w:rPr>
                <w:rFonts w:ascii="Times New Roman" w:hAnsi="Times New Roman" w:cs="Times New Roman"/>
              </w:rPr>
              <w:t>.</w:t>
            </w:r>
          </w:p>
          <w:p w:rsidR="00F871D5" w:rsidRPr="00FB069C" w:rsidRDefault="00F871D5" w:rsidP="00381631">
            <w:pPr>
              <w:jc w:val="both"/>
              <w:rPr>
                <w:rFonts w:ascii="Times New Roman" w:hAnsi="Times New Roman" w:cs="Times New Roman"/>
              </w:rPr>
            </w:pPr>
          </w:p>
          <w:p w:rsidR="007E6631" w:rsidRPr="00FB069C" w:rsidRDefault="00AD110F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30.05.2019 размещены Условия осуществления депозитарной деятельности (Клиентский Регламент), действующие с 10.06.2019</w:t>
            </w:r>
            <w:r w:rsidR="005764CB" w:rsidRPr="00FB069C">
              <w:rPr>
                <w:rFonts w:ascii="Times New Roman" w:hAnsi="Times New Roman" w:cs="Times New Roman"/>
              </w:rPr>
              <w:t xml:space="preserve"> по 28.02.2021</w:t>
            </w:r>
            <w:r w:rsidR="00117387" w:rsidRPr="00FB069C">
              <w:rPr>
                <w:rFonts w:ascii="Times New Roman" w:hAnsi="Times New Roman" w:cs="Times New Roman"/>
              </w:rPr>
              <w:t>,</w:t>
            </w:r>
            <w:r w:rsidR="00E60AB8" w:rsidRPr="00FB069C">
              <w:rPr>
                <w:rFonts w:ascii="Times New Roman" w:hAnsi="Times New Roman" w:cs="Times New Roman"/>
              </w:rPr>
              <w:t xml:space="preserve"> документ перемещен в архив</w:t>
            </w:r>
            <w:r w:rsidR="005764CB" w:rsidRPr="00FB069C">
              <w:rPr>
                <w:rFonts w:ascii="Times New Roman" w:hAnsi="Times New Roman" w:cs="Times New Roman"/>
              </w:rPr>
              <w:t>.</w:t>
            </w:r>
          </w:p>
          <w:p w:rsidR="005764CB" w:rsidRPr="00FB069C" w:rsidRDefault="005764CB">
            <w:pPr>
              <w:jc w:val="both"/>
              <w:rPr>
                <w:rFonts w:ascii="Times New Roman" w:hAnsi="Times New Roman" w:cs="Times New Roman"/>
              </w:rPr>
            </w:pPr>
          </w:p>
          <w:p w:rsidR="005778B0" w:rsidRPr="00FB069C" w:rsidRDefault="005778B0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17.02.2021 размещены Условия осуществления депозитарной деятельности (Клиентский Регламент), действующие с 01.03.2021</w:t>
            </w:r>
            <w:r w:rsidR="00117387" w:rsidRPr="00FB069C">
              <w:rPr>
                <w:rFonts w:ascii="Times New Roman" w:hAnsi="Times New Roman" w:cs="Times New Roman"/>
              </w:rPr>
              <w:t>,</w:t>
            </w:r>
            <w:r w:rsidR="00E60AB8" w:rsidRPr="00FB069C">
              <w:rPr>
                <w:rFonts w:ascii="Times New Roman" w:hAnsi="Times New Roman" w:cs="Times New Roman"/>
              </w:rPr>
              <w:t xml:space="preserve"> документ перемещен в архив</w:t>
            </w:r>
            <w:r w:rsidR="00117387" w:rsidRPr="00FB069C">
              <w:rPr>
                <w:rFonts w:ascii="Times New Roman" w:hAnsi="Times New Roman" w:cs="Times New Roman"/>
              </w:rPr>
              <w:t>.</w:t>
            </w:r>
          </w:p>
          <w:p w:rsidR="00E60AB8" w:rsidRPr="00FB069C" w:rsidRDefault="00E60AB8">
            <w:pPr>
              <w:jc w:val="both"/>
              <w:rPr>
                <w:rFonts w:ascii="Times New Roman" w:hAnsi="Times New Roman" w:cs="Times New Roman"/>
              </w:rPr>
            </w:pPr>
          </w:p>
          <w:p w:rsidR="00E60AB8" w:rsidRPr="00FB069C" w:rsidRDefault="00E60AB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13.01.2022 размещены Условия осуществления депозитарной деятельности (Клиентский Регламент), действующие с 01.02.2022</w:t>
            </w:r>
          </w:p>
        </w:tc>
        <w:tc>
          <w:tcPr>
            <w:tcW w:w="141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18.05.2016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07.09.2016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  <w:lang w:val="en-US"/>
              </w:rPr>
            </w:pPr>
            <w:r w:rsidRPr="00FB069C">
              <w:rPr>
                <w:rFonts w:ascii="Times New Roman" w:hAnsi="Times New Roman" w:cs="Times New Roman"/>
              </w:rPr>
              <w:t>15.08.2017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  <w:lang w:val="en-US"/>
              </w:rPr>
              <w:t>17.07.2018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24.09.2018</w:t>
            </w:r>
          </w:p>
          <w:p w:rsidR="00AD110F" w:rsidRPr="00FB069C" w:rsidRDefault="00AD110F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30.05.2019</w:t>
            </w:r>
          </w:p>
          <w:p w:rsidR="005778B0" w:rsidRDefault="005778B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17.02.2021</w:t>
            </w:r>
          </w:p>
          <w:p w:rsidR="00FA4DF3" w:rsidRPr="00FB069C" w:rsidRDefault="00FA4DF3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13.01.2022</w:t>
            </w:r>
          </w:p>
        </w:tc>
        <w:tc>
          <w:tcPr>
            <w:tcW w:w="1276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</w:p>
          <w:p w:rsidR="00F871D5" w:rsidRPr="00FB069C" w:rsidRDefault="00F871D5" w:rsidP="00381631">
            <w:pPr>
              <w:rPr>
                <w:rFonts w:ascii="Times New Roman" w:hAnsi="Times New Roman" w:cs="Times New Roman"/>
              </w:rPr>
            </w:pPr>
          </w:p>
          <w:p w:rsidR="00F871D5" w:rsidRPr="00FB069C" w:rsidRDefault="00F871D5" w:rsidP="00381631">
            <w:pPr>
              <w:rPr>
                <w:rFonts w:ascii="Times New Roman" w:hAnsi="Times New Roman" w:cs="Times New Roman"/>
              </w:rPr>
            </w:pPr>
          </w:p>
          <w:p w:rsidR="00F871D5" w:rsidRDefault="00F871D5" w:rsidP="00381631">
            <w:pPr>
              <w:rPr>
                <w:rFonts w:ascii="Times New Roman" w:hAnsi="Times New Roman" w:cs="Times New Roman"/>
              </w:rPr>
            </w:pPr>
          </w:p>
          <w:p w:rsidR="00F2418C" w:rsidRDefault="00F2418C" w:rsidP="00381631">
            <w:pPr>
              <w:rPr>
                <w:rFonts w:ascii="Times New Roman" w:hAnsi="Times New Roman" w:cs="Times New Roman"/>
              </w:rPr>
            </w:pPr>
          </w:p>
          <w:p w:rsidR="00F2418C" w:rsidRDefault="00F2418C" w:rsidP="00381631">
            <w:pPr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По настоящее время</w:t>
            </w:r>
          </w:p>
        </w:tc>
      </w:tr>
      <w:tr w:rsidR="002C6970" w:rsidRPr="00FB069C" w:rsidTr="0067771A">
        <w:tc>
          <w:tcPr>
            <w:tcW w:w="86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02" w:type="dxa"/>
          </w:tcPr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  <w:i/>
              </w:rPr>
              <w:t>Формы документов, представляемые депонентами в депозитарий</w:t>
            </w:r>
          </w:p>
        </w:tc>
        <w:tc>
          <w:tcPr>
            <w:tcW w:w="8539" w:type="dxa"/>
          </w:tcPr>
          <w:p w:rsidR="005F313C" w:rsidRDefault="002C6970" w:rsidP="00381631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Информация доступна в разделе</w:t>
            </w:r>
          </w:p>
          <w:p w:rsidR="00812E4E" w:rsidRDefault="005F313C" w:rsidP="00EB0A77">
            <w:r>
              <w:rPr>
                <w:rFonts w:ascii="Times New Roman" w:hAnsi="Times New Roman" w:cs="Times New Roman"/>
              </w:rPr>
              <w:t xml:space="preserve">Главная / </w:t>
            </w:r>
            <w:r w:rsidRPr="005F313C">
              <w:rPr>
                <w:rFonts w:ascii="Times New Roman" w:hAnsi="Times New Roman" w:cs="Times New Roman"/>
              </w:rPr>
              <w:t>Бизнесу / Операции с ценными бумагами / Депозитарное обслуживание</w:t>
            </w:r>
            <w:r w:rsidR="00812E4E">
              <w:t xml:space="preserve"> </w:t>
            </w:r>
          </w:p>
          <w:p w:rsidR="005F313C" w:rsidRPr="00FB069C" w:rsidRDefault="008B5E3C" w:rsidP="00EB0A77">
            <w:pPr>
              <w:rPr>
                <w:rFonts w:ascii="Times New Roman" w:hAnsi="Times New Roman" w:cs="Times New Roman"/>
              </w:rPr>
            </w:pPr>
            <w:hyperlink r:id="rId41" w:history="1">
              <w:r w:rsidR="00812E4E" w:rsidRPr="00812E4E">
                <w:rPr>
                  <w:rStyle w:val="a5"/>
                  <w:rFonts w:ascii="Times New Roman" w:hAnsi="Times New Roman" w:cs="Times New Roman"/>
                </w:rPr>
                <w:t>https://derzhava.ru/business/securities/depository/</w:t>
              </w:r>
            </w:hyperlink>
          </w:p>
          <w:p w:rsidR="002C6970" w:rsidRDefault="002C6970" w:rsidP="00381631">
            <w:pPr>
              <w:rPr>
                <w:rStyle w:val="title2"/>
                <w:sz w:val="21"/>
                <w:szCs w:val="21"/>
              </w:rPr>
            </w:pPr>
          </w:p>
          <w:p w:rsidR="002C6970" w:rsidRPr="00FB069C" w:rsidRDefault="002C6970" w:rsidP="00081178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07.09.2016 размещены образцы документов, представляемые депонентами в депозитарий, действующие с 27.09.2016 по 31.08.2017, документ перемещен в архив.</w:t>
            </w:r>
          </w:p>
          <w:p w:rsidR="002C6970" w:rsidRPr="00FB069C" w:rsidRDefault="002C6970" w:rsidP="00081178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lastRenderedPageBreak/>
              <w:t>15.08.2017 размещены образцы документов, представляемые депонентами в депозитарий, действующие с 01.09.2017 по 31.07.2018</w:t>
            </w:r>
            <w:r w:rsidR="00117387" w:rsidRPr="00FB069C">
              <w:rPr>
                <w:rFonts w:ascii="Times New Roman" w:hAnsi="Times New Roman" w:cs="Times New Roman"/>
              </w:rPr>
              <w:t>, документы перемещены в архив</w:t>
            </w:r>
            <w:r w:rsidRPr="00FB069C">
              <w:rPr>
                <w:rFonts w:ascii="Times New Roman" w:hAnsi="Times New Roman" w:cs="Times New Roman"/>
              </w:rPr>
              <w:t>.</w:t>
            </w:r>
          </w:p>
          <w:p w:rsidR="002C6970" w:rsidRPr="00FB069C" w:rsidRDefault="002C6970" w:rsidP="00081178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17.07.2018 размещены образцы документов, представляемые депонентами в депозитарий, действующие с 01.08.2018 по 04.10.2018</w:t>
            </w:r>
            <w:r w:rsidR="002B1BA6" w:rsidRPr="00FB069C">
              <w:rPr>
                <w:rFonts w:ascii="Times New Roman" w:hAnsi="Times New Roman" w:cs="Times New Roman"/>
              </w:rPr>
              <w:t>, документ перемещен в архив.</w:t>
            </w:r>
          </w:p>
          <w:p w:rsidR="00F871D5" w:rsidRPr="00FB069C" w:rsidRDefault="002C6970" w:rsidP="00081178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24.09.2018 размещены образцы документов, представляемые депонентами в депозитарий, действующие с 05.10.2018</w:t>
            </w:r>
            <w:r w:rsidR="002B1BA6" w:rsidRPr="00FB069C">
              <w:rPr>
                <w:rFonts w:ascii="Times New Roman" w:hAnsi="Times New Roman" w:cs="Times New Roman"/>
              </w:rPr>
              <w:t xml:space="preserve"> по 09.06.2019</w:t>
            </w:r>
            <w:r w:rsidR="00117387" w:rsidRPr="00FB069C">
              <w:rPr>
                <w:rFonts w:ascii="Times New Roman" w:hAnsi="Times New Roman" w:cs="Times New Roman"/>
              </w:rPr>
              <w:t>,</w:t>
            </w:r>
            <w:r w:rsidR="005778B0" w:rsidRPr="00FB069C">
              <w:rPr>
                <w:rFonts w:ascii="Times New Roman" w:hAnsi="Times New Roman" w:cs="Times New Roman"/>
              </w:rPr>
              <w:t xml:space="preserve"> документ перемещен в архив</w:t>
            </w:r>
            <w:r w:rsidR="00A401A3" w:rsidRPr="00FB069C">
              <w:rPr>
                <w:rFonts w:ascii="Times New Roman" w:hAnsi="Times New Roman" w:cs="Times New Roman"/>
              </w:rPr>
              <w:t>.</w:t>
            </w:r>
          </w:p>
          <w:p w:rsidR="007E6631" w:rsidRPr="00FB069C" w:rsidRDefault="002B1BA6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30.05.201</w:t>
            </w:r>
            <w:r w:rsidR="000B4945" w:rsidRPr="00FB069C">
              <w:rPr>
                <w:rFonts w:ascii="Times New Roman" w:hAnsi="Times New Roman" w:cs="Times New Roman"/>
              </w:rPr>
              <w:t>9</w:t>
            </w:r>
            <w:r w:rsidRPr="00FB069C">
              <w:rPr>
                <w:rFonts w:ascii="Times New Roman" w:hAnsi="Times New Roman" w:cs="Times New Roman"/>
              </w:rPr>
              <w:t xml:space="preserve"> размещены образцы документов, представляемые депонентами в депозитарий, действующие с 10.06.2019</w:t>
            </w:r>
            <w:r w:rsidR="00A401A3" w:rsidRPr="00FB069C">
              <w:rPr>
                <w:rFonts w:ascii="Times New Roman" w:hAnsi="Times New Roman" w:cs="Times New Roman"/>
              </w:rPr>
              <w:t xml:space="preserve"> по 28.02.2021</w:t>
            </w:r>
            <w:r w:rsidR="00117387" w:rsidRPr="00FB069C">
              <w:rPr>
                <w:rFonts w:ascii="Times New Roman" w:hAnsi="Times New Roman" w:cs="Times New Roman"/>
              </w:rPr>
              <w:t>, документы перемещены в архив</w:t>
            </w:r>
            <w:r w:rsidR="000C0255" w:rsidRPr="00FB069C">
              <w:rPr>
                <w:rFonts w:ascii="Times New Roman" w:hAnsi="Times New Roman" w:cs="Times New Roman"/>
              </w:rPr>
              <w:t>.</w:t>
            </w:r>
          </w:p>
          <w:p w:rsidR="000C0255" w:rsidRPr="00FB069C" w:rsidRDefault="000C0255" w:rsidP="00081178">
            <w:pPr>
              <w:jc w:val="both"/>
              <w:rPr>
                <w:rFonts w:ascii="Times New Roman" w:hAnsi="Times New Roman" w:cs="Times New Roman"/>
              </w:rPr>
            </w:pPr>
          </w:p>
          <w:p w:rsidR="005778B0" w:rsidRPr="00FB069C" w:rsidRDefault="005778B0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17.02.2021 размещены образцы документов, представляемые депонентами в депозитарий, действующие с 01.03.2021</w:t>
            </w:r>
            <w:r w:rsidR="00806A51" w:rsidRPr="00FB069C">
              <w:rPr>
                <w:rFonts w:ascii="Times New Roman" w:hAnsi="Times New Roman" w:cs="Times New Roman"/>
              </w:rPr>
              <w:t xml:space="preserve"> по 31.01.2022, документы перемещены в архив</w:t>
            </w:r>
            <w:r w:rsidR="00117387" w:rsidRPr="00FB069C">
              <w:rPr>
                <w:rFonts w:ascii="Times New Roman" w:hAnsi="Times New Roman" w:cs="Times New Roman"/>
              </w:rPr>
              <w:t>.</w:t>
            </w:r>
          </w:p>
          <w:p w:rsidR="001938B4" w:rsidRPr="00FB069C" w:rsidRDefault="001938B4" w:rsidP="00081178">
            <w:pPr>
              <w:jc w:val="both"/>
              <w:rPr>
                <w:rFonts w:ascii="Times New Roman" w:hAnsi="Times New Roman" w:cs="Times New Roman"/>
              </w:rPr>
            </w:pPr>
          </w:p>
          <w:p w:rsidR="001938B4" w:rsidRPr="00FB069C" w:rsidRDefault="001938B4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13.01.2022 размещены образцы документов, представляемые депонентами в депозитарий, действующие с 01.0</w:t>
            </w:r>
            <w:r w:rsidR="00C43430" w:rsidRPr="00FB069C">
              <w:rPr>
                <w:rFonts w:ascii="Times New Roman" w:hAnsi="Times New Roman" w:cs="Times New Roman"/>
              </w:rPr>
              <w:t>2</w:t>
            </w:r>
            <w:r w:rsidRPr="00FB069C">
              <w:rPr>
                <w:rFonts w:ascii="Times New Roman" w:hAnsi="Times New Roman" w:cs="Times New Roman"/>
              </w:rPr>
              <w:t>.202</w:t>
            </w:r>
            <w:r w:rsidR="00806A51" w:rsidRPr="00FB06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lastRenderedPageBreak/>
              <w:t>18.05.2016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  <w:lang w:val="en-US"/>
              </w:rPr>
            </w:pPr>
            <w:r w:rsidRPr="00FB069C">
              <w:rPr>
                <w:rFonts w:ascii="Times New Roman" w:hAnsi="Times New Roman" w:cs="Times New Roman"/>
              </w:rPr>
              <w:t>07.09.2016</w:t>
            </w:r>
          </w:p>
          <w:p w:rsidR="002C6970" w:rsidRPr="00FB069C" w:rsidRDefault="002C6970" w:rsidP="0038163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  <w:lang w:val="en-US"/>
              </w:rPr>
              <w:t>15</w:t>
            </w:r>
            <w:r w:rsidRPr="00FB069C">
              <w:rPr>
                <w:rFonts w:ascii="Times New Roman" w:hAnsi="Times New Roman" w:cs="Times New Roman"/>
              </w:rPr>
              <w:t>.08.2017</w:t>
            </w:r>
          </w:p>
          <w:p w:rsidR="002C6970" w:rsidRPr="00FB069C" w:rsidRDefault="002C6970" w:rsidP="00381631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FB069C">
              <w:rPr>
                <w:rFonts w:ascii="Times New Roman" w:hAnsi="Times New Roman" w:cs="Times New Roman"/>
                <w:lang w:val="en-US"/>
              </w:rPr>
              <w:t>17.07.2018</w:t>
            </w:r>
          </w:p>
          <w:p w:rsidR="002C6970" w:rsidRPr="00FB069C" w:rsidRDefault="002C6970" w:rsidP="0038163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  <w:lang w:val="en-US"/>
              </w:rPr>
              <w:t>24.09.2018</w:t>
            </w:r>
          </w:p>
          <w:p w:rsidR="005764CB" w:rsidRPr="00FB069C" w:rsidRDefault="002B1BA6" w:rsidP="005764CB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30.05.2019</w:t>
            </w:r>
          </w:p>
          <w:p w:rsidR="005778B0" w:rsidRPr="00FB069C" w:rsidRDefault="005778B0" w:rsidP="005764CB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17.02.2021</w:t>
            </w:r>
          </w:p>
          <w:p w:rsidR="00C43430" w:rsidRPr="00FB069C" w:rsidRDefault="00C43430" w:rsidP="005764CB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13.01.2022</w:t>
            </w:r>
          </w:p>
          <w:p w:rsidR="00C43430" w:rsidRPr="00FB069C" w:rsidRDefault="00C43430" w:rsidP="0057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  <w:lang w:val="en-US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  <w:lang w:val="en-US"/>
              </w:rPr>
            </w:pPr>
          </w:p>
          <w:p w:rsidR="00F871D5" w:rsidRPr="00FB069C" w:rsidRDefault="00F871D5" w:rsidP="00381631">
            <w:pPr>
              <w:rPr>
                <w:rFonts w:ascii="Times New Roman" w:hAnsi="Times New Roman" w:cs="Times New Roman"/>
              </w:rPr>
            </w:pPr>
          </w:p>
          <w:p w:rsidR="00F871D5" w:rsidRPr="00FB069C" w:rsidRDefault="00F871D5" w:rsidP="00381631">
            <w:pPr>
              <w:rPr>
                <w:rFonts w:ascii="Times New Roman" w:hAnsi="Times New Roman" w:cs="Times New Roman"/>
              </w:rPr>
            </w:pPr>
          </w:p>
          <w:p w:rsidR="00F871D5" w:rsidRDefault="00F871D5" w:rsidP="00381631">
            <w:pPr>
              <w:rPr>
                <w:rFonts w:ascii="Times New Roman" w:hAnsi="Times New Roman" w:cs="Times New Roman"/>
              </w:rPr>
            </w:pPr>
          </w:p>
          <w:p w:rsidR="00F2418C" w:rsidRDefault="00F2418C" w:rsidP="00381631">
            <w:pPr>
              <w:rPr>
                <w:rFonts w:ascii="Times New Roman" w:hAnsi="Times New Roman" w:cs="Times New Roman"/>
              </w:rPr>
            </w:pPr>
          </w:p>
          <w:p w:rsidR="00F2418C" w:rsidRDefault="00F2418C" w:rsidP="00381631">
            <w:pPr>
              <w:rPr>
                <w:rFonts w:ascii="Times New Roman" w:hAnsi="Times New Roman" w:cs="Times New Roman"/>
              </w:rPr>
            </w:pPr>
          </w:p>
          <w:p w:rsidR="00F2418C" w:rsidRPr="00FB069C" w:rsidRDefault="00F2418C" w:rsidP="00381631">
            <w:pPr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lastRenderedPageBreak/>
              <w:t>По настоящее время</w:t>
            </w:r>
          </w:p>
        </w:tc>
      </w:tr>
      <w:tr w:rsidR="002C6970" w:rsidRPr="00FB069C" w:rsidTr="0067771A">
        <w:tc>
          <w:tcPr>
            <w:tcW w:w="86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3102" w:type="dxa"/>
          </w:tcPr>
          <w:p w:rsidR="002C6970" w:rsidRPr="00FB069C" w:rsidRDefault="002C6970" w:rsidP="003816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B069C">
              <w:rPr>
                <w:rFonts w:ascii="Times New Roman" w:hAnsi="Times New Roman" w:cs="Times New Roman"/>
                <w:i/>
              </w:rPr>
              <w:t>Формы документов, представляемые депозитарием депонентам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9" w:type="dxa"/>
          </w:tcPr>
          <w:p w:rsidR="005F313C" w:rsidRDefault="002C6970" w:rsidP="00A251BC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Информация доступна в разделе</w:t>
            </w:r>
          </w:p>
          <w:p w:rsidR="00EB0A77" w:rsidRPr="00FB069C" w:rsidRDefault="005F313C" w:rsidP="00A251BC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Главная / </w:t>
            </w:r>
            <w:r w:rsidRPr="005F313C">
              <w:rPr>
                <w:rFonts w:ascii="Times New Roman" w:hAnsi="Times New Roman" w:cs="Times New Roman"/>
              </w:rPr>
              <w:t>Бизнесу / Операции с ценными бумагами / Депозитарное обслуживание</w:t>
            </w:r>
          </w:p>
          <w:p w:rsidR="002C6970" w:rsidRPr="00B37F3C" w:rsidRDefault="008B5E3C" w:rsidP="00381631">
            <w:pPr>
              <w:rPr>
                <w:rFonts w:ascii="Times New Roman" w:hAnsi="Times New Roman" w:cs="Times New Roman"/>
              </w:rPr>
            </w:pPr>
            <w:hyperlink r:id="rId42" w:history="1">
              <w:r w:rsidR="005F313C" w:rsidRPr="00E23573">
                <w:rPr>
                  <w:rStyle w:val="a5"/>
                  <w:rFonts w:ascii="Times New Roman" w:hAnsi="Times New Roman" w:cs="Times New Roman"/>
                </w:rPr>
                <w:t>https://derzhava.ru/business/securities/depository/</w:t>
              </w:r>
            </w:hyperlink>
          </w:p>
          <w:p w:rsidR="00812E4E" w:rsidRPr="00FB069C" w:rsidRDefault="00812E4E" w:rsidP="00381631">
            <w:pPr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07.09.2016 размещены образцы документов</w:t>
            </w:r>
            <w:r w:rsidRPr="00FB069C">
              <w:rPr>
                <w:rStyle w:val="title2"/>
                <w:rFonts w:ascii="FreeSetC" w:hAnsi="FreeSetC"/>
                <w:sz w:val="21"/>
                <w:szCs w:val="21"/>
              </w:rPr>
              <w:t xml:space="preserve">, </w:t>
            </w:r>
            <w:r w:rsidRPr="00FB069C">
              <w:rPr>
                <w:rFonts w:ascii="Times New Roman" w:hAnsi="Times New Roman" w:cs="Times New Roman"/>
              </w:rPr>
              <w:t>представляемые депозитарием депонентам</w:t>
            </w:r>
            <w:r w:rsidRPr="00FB069C">
              <w:rPr>
                <w:rFonts w:ascii="Times New Roman" w:hAnsi="Times New Roman" w:cs="Times New Roman"/>
                <w:i/>
              </w:rPr>
              <w:t>,</w:t>
            </w:r>
            <w:r w:rsidRPr="00FB069C">
              <w:rPr>
                <w:rStyle w:val="title2"/>
                <w:rFonts w:ascii="FreeSetC" w:hAnsi="FreeSetC"/>
                <w:sz w:val="21"/>
                <w:szCs w:val="21"/>
              </w:rPr>
              <w:t xml:space="preserve"> </w:t>
            </w:r>
            <w:r w:rsidRPr="00FB069C">
              <w:rPr>
                <w:rFonts w:ascii="Times New Roman" w:hAnsi="Times New Roman" w:cs="Times New Roman"/>
              </w:rPr>
              <w:t>действующие с 27.09. 2016 по 31.08.2017, документ перемещен в архив.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 xml:space="preserve"> 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 xml:space="preserve">15.08.2017 размещены образцы документов, представляемые </w:t>
            </w:r>
            <w:r w:rsidR="001938B4" w:rsidRPr="00FB069C">
              <w:rPr>
                <w:rFonts w:ascii="Times New Roman" w:hAnsi="Times New Roman" w:cs="Times New Roman"/>
              </w:rPr>
              <w:t>депозитарием депонентам</w:t>
            </w:r>
            <w:r w:rsidRPr="00FB069C">
              <w:rPr>
                <w:rFonts w:ascii="Times New Roman" w:hAnsi="Times New Roman" w:cs="Times New Roman"/>
              </w:rPr>
              <w:t>, действующие с 01.09.2017 по 31.07.2018</w:t>
            </w:r>
            <w:r w:rsidR="000C0255" w:rsidRPr="00FB069C">
              <w:rPr>
                <w:rFonts w:ascii="Times New Roman" w:hAnsi="Times New Roman" w:cs="Times New Roman"/>
              </w:rPr>
              <w:t>, документ перемещен в архив</w:t>
            </w:r>
            <w:r w:rsidRPr="00FB069C">
              <w:rPr>
                <w:rFonts w:ascii="Times New Roman" w:hAnsi="Times New Roman" w:cs="Times New Roman"/>
              </w:rPr>
              <w:t>.</w:t>
            </w:r>
          </w:p>
          <w:p w:rsidR="002C6970" w:rsidRPr="00FB069C" w:rsidRDefault="002C6970" w:rsidP="005764CB">
            <w:pPr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17.07.2018 размещены образцы документов, представляемые депозитарием депонентам, действующие с 01.08. 2018 по 04.10.2018</w:t>
            </w:r>
            <w:r w:rsidR="000C0255" w:rsidRPr="00FB069C">
              <w:rPr>
                <w:rFonts w:ascii="Times New Roman" w:hAnsi="Times New Roman" w:cs="Times New Roman"/>
              </w:rPr>
              <w:t>, документ перемещен в архив</w:t>
            </w:r>
            <w:r w:rsidRPr="00FB069C">
              <w:rPr>
                <w:rFonts w:ascii="Times New Roman" w:hAnsi="Times New Roman" w:cs="Times New Roman"/>
              </w:rPr>
              <w:t>.</w:t>
            </w:r>
          </w:p>
          <w:p w:rsidR="0080215C" w:rsidRPr="00FB069C" w:rsidRDefault="0080215C" w:rsidP="00381631">
            <w:pPr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24.09.2018 размещены образцы документов, представляемые депозитарием депонентам, действующие с 05.10. 2018</w:t>
            </w:r>
            <w:r w:rsidR="000C0255" w:rsidRPr="00FB069C">
              <w:rPr>
                <w:rFonts w:ascii="Times New Roman" w:hAnsi="Times New Roman" w:cs="Times New Roman"/>
              </w:rPr>
              <w:t xml:space="preserve"> по </w:t>
            </w:r>
            <w:r w:rsidR="001938B4" w:rsidRPr="00FB069C">
              <w:rPr>
                <w:rFonts w:ascii="Times New Roman" w:hAnsi="Times New Roman" w:cs="Times New Roman"/>
              </w:rPr>
              <w:t>09.06.2019документ перемещен в архив</w:t>
            </w:r>
          </w:p>
          <w:p w:rsidR="001938B4" w:rsidRPr="00FB069C" w:rsidRDefault="001938B4" w:rsidP="001938B4">
            <w:pPr>
              <w:rPr>
                <w:rFonts w:ascii="Times New Roman" w:hAnsi="Times New Roman" w:cs="Times New Roman"/>
              </w:rPr>
            </w:pPr>
          </w:p>
          <w:p w:rsidR="001938B4" w:rsidRPr="00FB069C" w:rsidRDefault="001938B4" w:rsidP="001938B4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30.05.2019 размещены образцы документов, представляемые депозитарием депонентам, действующие с 10.06.2019 по 28.02.2021, документ перемещен в архив</w:t>
            </w:r>
          </w:p>
          <w:p w:rsidR="000C0255" w:rsidRPr="00FB069C" w:rsidRDefault="000C0255" w:rsidP="00381631">
            <w:pPr>
              <w:rPr>
                <w:rFonts w:ascii="Times New Roman" w:hAnsi="Times New Roman" w:cs="Times New Roman"/>
              </w:rPr>
            </w:pPr>
          </w:p>
          <w:p w:rsidR="005778B0" w:rsidRPr="00FB069C" w:rsidRDefault="005778B0" w:rsidP="005764CB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17.02.2021 размещены Образцы документов, представляемые депозитарием депонентам, действующие с 01.03.2021</w:t>
            </w:r>
            <w:r w:rsidR="00806A51" w:rsidRPr="00FB069C">
              <w:rPr>
                <w:rFonts w:ascii="Times New Roman" w:hAnsi="Times New Roman" w:cs="Times New Roman"/>
              </w:rPr>
              <w:t xml:space="preserve"> по 31.01.2022, документы перемещены в архив.</w:t>
            </w:r>
          </w:p>
          <w:p w:rsidR="00B8314F" w:rsidRPr="00FB069C" w:rsidRDefault="00B8314F">
            <w:pPr>
              <w:rPr>
                <w:rFonts w:ascii="Times New Roman" w:hAnsi="Times New Roman" w:cs="Times New Roman"/>
              </w:rPr>
            </w:pPr>
          </w:p>
          <w:p w:rsidR="00B8314F" w:rsidRPr="00FB069C" w:rsidRDefault="00C43430" w:rsidP="00BD5819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13.01.2022 размещены Образцы документов, представляемые депозитарием депонентам, действующие с 01.02.2022</w:t>
            </w:r>
            <w:r w:rsidR="00B8314F" w:rsidRPr="00FB06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lastRenderedPageBreak/>
              <w:t>18.05.2016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07.09.2016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15.08.2017</w:t>
            </w:r>
          </w:p>
          <w:p w:rsidR="002C6970" w:rsidRPr="00FB069C" w:rsidRDefault="002C6970" w:rsidP="005764CB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17.07.2018</w:t>
            </w:r>
          </w:p>
          <w:p w:rsidR="00A401A3" w:rsidRPr="00FB069C" w:rsidRDefault="002C6970" w:rsidP="005764CB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24.09.2018</w:t>
            </w:r>
          </w:p>
          <w:p w:rsidR="001938B4" w:rsidRPr="00FB069C" w:rsidRDefault="001938B4" w:rsidP="005764CB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30.05.2019</w:t>
            </w:r>
          </w:p>
          <w:p w:rsidR="005778B0" w:rsidRPr="00FB069C" w:rsidRDefault="005778B0" w:rsidP="005764CB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17.02.2021</w:t>
            </w:r>
          </w:p>
          <w:p w:rsidR="00C43430" w:rsidRPr="00FB069C" w:rsidRDefault="00C43430" w:rsidP="005764CB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13.01.2022</w:t>
            </w:r>
          </w:p>
          <w:p w:rsidR="00B8314F" w:rsidRPr="00FB069C" w:rsidRDefault="00B8314F" w:rsidP="0057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</w:p>
          <w:p w:rsidR="00A401A3" w:rsidRPr="00FB069C" w:rsidRDefault="00A401A3" w:rsidP="00381631">
            <w:pPr>
              <w:rPr>
                <w:rFonts w:ascii="Times New Roman" w:hAnsi="Times New Roman" w:cs="Times New Roman"/>
              </w:rPr>
            </w:pPr>
          </w:p>
          <w:p w:rsidR="00A401A3" w:rsidRPr="00FB069C" w:rsidRDefault="00A401A3" w:rsidP="00381631">
            <w:pPr>
              <w:rPr>
                <w:rFonts w:ascii="Times New Roman" w:hAnsi="Times New Roman" w:cs="Times New Roman"/>
              </w:rPr>
            </w:pPr>
          </w:p>
          <w:p w:rsidR="00A401A3" w:rsidRDefault="00A401A3" w:rsidP="00381631">
            <w:pPr>
              <w:rPr>
                <w:rFonts w:ascii="Times New Roman" w:hAnsi="Times New Roman" w:cs="Times New Roman"/>
              </w:rPr>
            </w:pPr>
          </w:p>
          <w:p w:rsidR="00F2418C" w:rsidRDefault="00F2418C" w:rsidP="00381631">
            <w:pPr>
              <w:rPr>
                <w:rFonts w:ascii="Times New Roman" w:hAnsi="Times New Roman" w:cs="Times New Roman"/>
              </w:rPr>
            </w:pPr>
          </w:p>
          <w:p w:rsidR="00F2418C" w:rsidRPr="00FB069C" w:rsidRDefault="00F2418C" w:rsidP="00381631">
            <w:pPr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По настоящее время</w:t>
            </w:r>
          </w:p>
        </w:tc>
      </w:tr>
      <w:tr w:rsidR="002C6970" w:rsidRPr="00497D89" w:rsidTr="0067771A">
        <w:tc>
          <w:tcPr>
            <w:tcW w:w="86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02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Перечень регистраторов и депозитариев, в том числе иностранных, в которых депозитарию открыты лицевые счета (счета депо) номинального держателя, с указанием полного фирменного наименования регистратора или депозитария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9" w:type="dxa"/>
          </w:tcPr>
          <w:p w:rsidR="005F313C" w:rsidRDefault="002C6970" w:rsidP="00A251BC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Информация доступна в разделе</w:t>
            </w:r>
          </w:p>
          <w:p w:rsidR="00EB0A77" w:rsidRPr="00FB069C" w:rsidRDefault="005F313C" w:rsidP="00A251BC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Главная / </w:t>
            </w:r>
            <w:r w:rsidRPr="005F313C">
              <w:rPr>
                <w:rFonts w:ascii="Times New Roman" w:hAnsi="Times New Roman" w:cs="Times New Roman"/>
              </w:rPr>
              <w:t>Бизнесу / Операции с ценными бумагами / Депозитарное обслуживание</w:t>
            </w:r>
          </w:p>
          <w:p w:rsidR="000A3F36" w:rsidRPr="00FB069C" w:rsidRDefault="008B5E3C" w:rsidP="00381631">
            <w:pPr>
              <w:rPr>
                <w:rFonts w:ascii="Times New Roman" w:hAnsi="Times New Roman" w:cs="Times New Roman"/>
              </w:rPr>
            </w:pPr>
            <w:hyperlink r:id="rId43" w:history="1">
              <w:r w:rsidR="000A3F36" w:rsidRPr="000A3F36">
                <w:rPr>
                  <w:rStyle w:val="a5"/>
                  <w:rFonts w:ascii="Times New Roman" w:hAnsi="Times New Roman" w:cs="Times New Roman"/>
                </w:rPr>
                <w:t>https://derzhava.ru/business/securities/depository/</w:t>
              </w:r>
            </w:hyperlink>
          </w:p>
          <w:p w:rsidR="00EB0A77" w:rsidRPr="00FB069C" w:rsidRDefault="00EB0A77" w:rsidP="00381631">
            <w:pPr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11.08.2016 внесены изменения в перечень в связи с изменением наименования Небанковская кредитная организация акционерное общество «Национальный расчетный депозитарий» (прежнее наименование (Небанковская кредитная организация закрытое акционерное общество «Национальный расчетный депозитарий»</w:t>
            </w:r>
            <w:r w:rsidR="005764CB" w:rsidRPr="00FB069C">
              <w:rPr>
                <w:rFonts w:ascii="Times New Roman" w:hAnsi="Times New Roman" w:cs="Times New Roman"/>
              </w:rPr>
              <w:t>.</w:t>
            </w: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18.10.2016 внесены изменения в перечень в связи c закрытием счета номинального держателя в ЗАО ИФК «Солид».</w:t>
            </w: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21.10.2016 внесены изменения в перечень в связи c закрытием счета номинального держателя в ООО «Реестр-РН».</w:t>
            </w: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 xml:space="preserve">26.02.2018 внесены изменения в перечень в связи с изменением наименования </w:t>
            </w:r>
            <w:r w:rsidRPr="00FB06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SOVA</w:t>
            </w:r>
            <w:r w:rsidRPr="00FB06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06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CAPITAL</w:t>
            </w:r>
            <w:r w:rsidRPr="00FB06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06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LIMITED</w:t>
            </w:r>
            <w:r w:rsidRPr="00FB069C">
              <w:rPr>
                <w:rFonts w:ascii="Times New Roman" w:hAnsi="Times New Roman" w:cs="Times New Roman"/>
                <w:sz w:val="20"/>
                <w:szCs w:val="20"/>
              </w:rPr>
              <w:t xml:space="preserve"> (прежнее наименование </w:t>
            </w:r>
            <w:r w:rsidR="005764CB" w:rsidRPr="00FB06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B069C">
              <w:rPr>
                <w:rFonts w:ascii="Times New Roman" w:hAnsi="Times New Roman" w:cs="Times New Roman"/>
                <w:sz w:val="20"/>
                <w:szCs w:val="20"/>
              </w:rPr>
              <w:t>Otkritie Capital)</w:t>
            </w:r>
            <w:r w:rsidR="005764CB" w:rsidRPr="00FB06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04.09.2018 внесены изменения в перечень в связи c открытием счета номинального держателя в ЗАО «СПб РДЦ».</w:t>
            </w:r>
          </w:p>
          <w:p w:rsidR="000C0255" w:rsidRPr="00FB069C" w:rsidRDefault="000C0255" w:rsidP="00081178">
            <w:pPr>
              <w:jc w:val="both"/>
              <w:rPr>
                <w:rFonts w:ascii="Times New Roman" w:hAnsi="Times New Roman" w:cs="Times New Roman"/>
              </w:rPr>
            </w:pPr>
          </w:p>
          <w:p w:rsidR="00D76757" w:rsidRPr="00FB069C" w:rsidRDefault="00421484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05</w:t>
            </w:r>
            <w:r w:rsidR="00AB7BD6" w:rsidRPr="00FB069C">
              <w:rPr>
                <w:rFonts w:ascii="Times New Roman" w:hAnsi="Times New Roman" w:cs="Times New Roman"/>
              </w:rPr>
              <w:t>.</w:t>
            </w:r>
            <w:r w:rsidRPr="00FB069C">
              <w:rPr>
                <w:rFonts w:ascii="Times New Roman" w:hAnsi="Times New Roman" w:cs="Times New Roman"/>
              </w:rPr>
              <w:t>02</w:t>
            </w:r>
            <w:r w:rsidR="00AB7BD6" w:rsidRPr="00FB069C">
              <w:rPr>
                <w:rFonts w:ascii="Times New Roman" w:hAnsi="Times New Roman" w:cs="Times New Roman"/>
              </w:rPr>
              <w:t>.201</w:t>
            </w:r>
            <w:r w:rsidRPr="00FB069C">
              <w:rPr>
                <w:rFonts w:ascii="Times New Roman" w:hAnsi="Times New Roman" w:cs="Times New Roman"/>
              </w:rPr>
              <w:t>9</w:t>
            </w:r>
            <w:r w:rsidR="00AB7BD6" w:rsidRPr="00FB069C">
              <w:rPr>
                <w:rFonts w:ascii="Times New Roman" w:hAnsi="Times New Roman" w:cs="Times New Roman"/>
              </w:rPr>
              <w:t xml:space="preserve"> внесены изменения в перечень в связи с </w:t>
            </w:r>
            <w:r w:rsidRPr="00FB069C">
              <w:rPr>
                <w:rFonts w:ascii="Times New Roman" w:hAnsi="Times New Roman" w:cs="Times New Roman"/>
              </w:rPr>
              <w:t>прекращением деятельности АО «Независимая регистраторская компания» (НРК) в результате его реорганизации в форме присоединения к Акционерному обществу «Независимая регистраторская компания Р.О.С.Т.» (АО «НРК - Р.О.С.Т.»)</w:t>
            </w:r>
            <w:r w:rsidR="005764CB" w:rsidRPr="00FB069C">
              <w:rPr>
                <w:rFonts w:ascii="Times New Roman" w:hAnsi="Times New Roman" w:cs="Times New Roman"/>
              </w:rPr>
              <w:t>.</w:t>
            </w:r>
          </w:p>
          <w:p w:rsidR="0062723F" w:rsidRPr="00FB069C" w:rsidRDefault="0062723F" w:rsidP="00081178">
            <w:pPr>
              <w:jc w:val="both"/>
              <w:rPr>
                <w:rFonts w:ascii="Times New Roman" w:hAnsi="Times New Roman" w:cs="Times New Roman"/>
              </w:rPr>
            </w:pPr>
          </w:p>
          <w:p w:rsidR="00F7247F" w:rsidRPr="00FB069C" w:rsidRDefault="00F7247F" w:rsidP="0008117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069C">
              <w:rPr>
                <w:rFonts w:ascii="Times New Roman" w:hAnsi="Times New Roman" w:cs="Times New Roman"/>
              </w:rPr>
              <w:t>23.10.2019 внесены изменения в перечень в связи c открытием счета номинального держателя в ПАО «Бест Эффортс Банк».</w:t>
            </w:r>
          </w:p>
          <w:p w:rsidR="00192190" w:rsidRPr="00FB069C" w:rsidRDefault="00192190" w:rsidP="00081178">
            <w:pPr>
              <w:jc w:val="both"/>
              <w:rPr>
                <w:rStyle w:val="aa"/>
                <w:rFonts w:ascii="Times New Roman" w:hAnsi="Times New Roman" w:cs="Times New Roman"/>
                <w:sz w:val="20"/>
                <w:szCs w:val="20"/>
              </w:rPr>
            </w:pPr>
          </w:p>
          <w:p w:rsidR="00AD505A" w:rsidRDefault="007E7AA7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lastRenderedPageBreak/>
              <w:t>23.03.2020 внесены изменения в перечень в связи c закрытием счета номинального держателя в ЗАО «СПб РДЦ».</w:t>
            </w:r>
          </w:p>
          <w:p w:rsidR="00544275" w:rsidRPr="00FB069C" w:rsidRDefault="00544275" w:rsidP="00081178">
            <w:pPr>
              <w:jc w:val="both"/>
              <w:rPr>
                <w:rFonts w:ascii="Times New Roman" w:hAnsi="Times New Roman" w:cs="Times New Roman"/>
              </w:rPr>
            </w:pPr>
          </w:p>
          <w:p w:rsidR="00544275" w:rsidRDefault="00544275" w:rsidP="00544275">
            <w:pPr>
              <w:jc w:val="both"/>
              <w:rPr>
                <w:rFonts w:ascii="Times New Roman" w:hAnsi="Times New Roman" w:cs="Times New Roman"/>
              </w:rPr>
            </w:pPr>
            <w:r w:rsidRPr="00544275">
              <w:rPr>
                <w:rFonts w:ascii="Times New Roman" w:hAnsi="Times New Roman" w:cs="Times New Roman"/>
              </w:rPr>
              <w:t>13.01.2022- внесены изменения в перечень в связи с изменением наименования АО «РДЦ «ПАРИТЕТ» (прежнее наименование - ЗАО «РДЦ «ПАРИТЕТ»)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44275" w:rsidRPr="00544275" w:rsidRDefault="00544275" w:rsidP="00544275">
            <w:pPr>
              <w:jc w:val="both"/>
              <w:rPr>
                <w:rFonts w:ascii="Times New Roman" w:hAnsi="Times New Roman" w:cs="Times New Roman"/>
              </w:rPr>
            </w:pPr>
          </w:p>
          <w:p w:rsidR="00544275" w:rsidRDefault="00544275" w:rsidP="00544275">
            <w:pPr>
              <w:jc w:val="both"/>
              <w:rPr>
                <w:rFonts w:ascii="Times New Roman" w:hAnsi="Times New Roman" w:cs="Times New Roman"/>
              </w:rPr>
            </w:pPr>
            <w:r w:rsidRPr="00544275">
              <w:rPr>
                <w:rFonts w:ascii="Times New Roman" w:hAnsi="Times New Roman" w:cs="Times New Roman"/>
              </w:rPr>
              <w:t>07.06.2022 - внесены изменения в перечень в связи с изменением наименования ПАО «СПБ Банк» (прежнее наименование - ПАО «Бест Эффортс Банк».)</w:t>
            </w:r>
          </w:p>
          <w:p w:rsidR="00544275" w:rsidRPr="00544275" w:rsidRDefault="00544275" w:rsidP="00544275">
            <w:pPr>
              <w:jc w:val="both"/>
              <w:rPr>
                <w:rFonts w:ascii="Times New Roman" w:hAnsi="Times New Roman" w:cs="Times New Roman"/>
              </w:rPr>
            </w:pPr>
          </w:p>
          <w:p w:rsidR="00544275" w:rsidRDefault="00544275" w:rsidP="00544275">
            <w:pPr>
              <w:jc w:val="both"/>
              <w:rPr>
                <w:rFonts w:ascii="Times New Roman" w:hAnsi="Times New Roman" w:cs="Times New Roman"/>
              </w:rPr>
            </w:pPr>
            <w:r w:rsidRPr="00544275">
              <w:rPr>
                <w:rFonts w:ascii="Times New Roman" w:hAnsi="Times New Roman" w:cs="Times New Roman"/>
              </w:rPr>
              <w:t>04.08.2022 - внесены изменения в перечень в связи c открытием счета номинального держателя в ООО "АТОН"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44275" w:rsidRPr="00544275" w:rsidRDefault="00544275" w:rsidP="00544275">
            <w:pPr>
              <w:jc w:val="both"/>
              <w:rPr>
                <w:rFonts w:ascii="Times New Roman" w:hAnsi="Times New Roman" w:cs="Times New Roman"/>
              </w:rPr>
            </w:pPr>
          </w:p>
          <w:p w:rsidR="00544275" w:rsidRDefault="00544275" w:rsidP="00544275">
            <w:pPr>
              <w:jc w:val="both"/>
              <w:rPr>
                <w:rFonts w:ascii="Times New Roman" w:hAnsi="Times New Roman" w:cs="Times New Roman"/>
              </w:rPr>
            </w:pPr>
            <w:r w:rsidRPr="00544275">
              <w:rPr>
                <w:rFonts w:ascii="Times New Roman" w:hAnsi="Times New Roman" w:cs="Times New Roman"/>
              </w:rPr>
              <w:t xml:space="preserve">11.08.2022 - внесены изменения в перечень в связи c закрытием счета номинального </w:t>
            </w:r>
            <w:r>
              <w:rPr>
                <w:rFonts w:ascii="Times New Roman" w:hAnsi="Times New Roman" w:cs="Times New Roman"/>
              </w:rPr>
              <w:t>держателя в ООО - «СДК «Гарант».</w:t>
            </w:r>
          </w:p>
          <w:p w:rsidR="00544275" w:rsidRPr="00544275" w:rsidRDefault="00544275" w:rsidP="00544275">
            <w:pPr>
              <w:jc w:val="both"/>
              <w:rPr>
                <w:rFonts w:ascii="Times New Roman" w:hAnsi="Times New Roman" w:cs="Times New Roman"/>
              </w:rPr>
            </w:pPr>
          </w:p>
          <w:p w:rsidR="00544275" w:rsidRDefault="00544275" w:rsidP="00544275">
            <w:pPr>
              <w:jc w:val="both"/>
              <w:rPr>
                <w:rFonts w:ascii="Times New Roman" w:hAnsi="Times New Roman" w:cs="Times New Roman"/>
              </w:rPr>
            </w:pPr>
            <w:r w:rsidRPr="00544275">
              <w:rPr>
                <w:rFonts w:ascii="Times New Roman" w:hAnsi="Times New Roman" w:cs="Times New Roman"/>
              </w:rPr>
              <w:t>18.11.2022 - внесены изменения в перечень в связи c открытием счета номинал</w:t>
            </w:r>
            <w:r>
              <w:rPr>
                <w:rFonts w:ascii="Times New Roman" w:hAnsi="Times New Roman" w:cs="Times New Roman"/>
              </w:rPr>
              <w:t>ьного держателя в ОАО «АРМБРОК».</w:t>
            </w:r>
          </w:p>
          <w:p w:rsidR="00544275" w:rsidRPr="00544275" w:rsidRDefault="00544275" w:rsidP="00544275">
            <w:pPr>
              <w:jc w:val="both"/>
              <w:rPr>
                <w:rFonts w:ascii="Times New Roman" w:hAnsi="Times New Roman" w:cs="Times New Roman"/>
              </w:rPr>
            </w:pPr>
          </w:p>
          <w:p w:rsidR="00544275" w:rsidRPr="00544275" w:rsidRDefault="00544275" w:rsidP="00544275">
            <w:pPr>
              <w:jc w:val="both"/>
              <w:rPr>
                <w:rFonts w:ascii="Times New Roman" w:hAnsi="Times New Roman" w:cs="Times New Roman"/>
              </w:rPr>
            </w:pPr>
            <w:r w:rsidRPr="00544275">
              <w:rPr>
                <w:rFonts w:ascii="Times New Roman" w:hAnsi="Times New Roman" w:cs="Times New Roman"/>
              </w:rPr>
              <w:t xml:space="preserve">22.02.2023 - внесены изменения в перечень в связи c открытием счета номинального </w:t>
            </w:r>
            <w:r>
              <w:rPr>
                <w:rFonts w:ascii="Times New Roman" w:hAnsi="Times New Roman" w:cs="Times New Roman"/>
              </w:rPr>
              <w:t>держателя в АО "Райффайзенбанк".</w:t>
            </w:r>
          </w:p>
          <w:p w:rsidR="00070D55" w:rsidRPr="00FB069C" w:rsidRDefault="00070D55" w:rsidP="00081178">
            <w:pPr>
              <w:jc w:val="both"/>
              <w:rPr>
                <w:rFonts w:ascii="Times New Roman" w:hAnsi="Times New Roman" w:cs="Times New Roman"/>
              </w:rPr>
            </w:pPr>
          </w:p>
          <w:p w:rsidR="00192190" w:rsidRPr="00FB069C" w:rsidRDefault="00192190" w:rsidP="00081178">
            <w:pPr>
              <w:jc w:val="both"/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Перечень регистраторов и депозитариев:</w:t>
            </w:r>
          </w:p>
          <w:p w:rsidR="00544275" w:rsidRDefault="00544275" w:rsidP="00544275">
            <w:pPr>
              <w:rPr>
                <w:rStyle w:val="a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- </w:t>
            </w:r>
            <w:r>
              <w:rPr>
                <w:rStyle w:val="aa"/>
                <w:sz w:val="20"/>
                <w:szCs w:val="20"/>
              </w:rPr>
              <w:t>Небанковская кредитная организация акционерное общество «Национальный расчетный депозитарий»;</w:t>
            </w:r>
          </w:p>
          <w:p w:rsidR="00544275" w:rsidRDefault="00544275" w:rsidP="00544275">
            <w:pPr>
              <w:rPr>
                <w:rStyle w:val="aa"/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- Акционерное общество «Независимая регистраторская компания Р.О.С.Т.» (АО «НРК - Р.О.С.Т.»);</w:t>
            </w:r>
          </w:p>
          <w:p w:rsidR="00544275" w:rsidRPr="00131849" w:rsidRDefault="00782BBE" w:rsidP="00544275">
            <w:pPr>
              <w:rPr>
                <w:rStyle w:val="aa"/>
                <w:sz w:val="20"/>
                <w:szCs w:val="20"/>
              </w:rPr>
            </w:pPr>
            <w:bookmarkStart w:id="0" w:name="_GoBack"/>
            <w:r w:rsidRPr="00131849">
              <w:rPr>
                <w:rStyle w:val="aa"/>
                <w:sz w:val="20"/>
                <w:szCs w:val="20"/>
              </w:rPr>
              <w:t xml:space="preserve">- Акционерное общество «РДЦ </w:t>
            </w:r>
            <w:r w:rsidR="00544275" w:rsidRPr="00131849">
              <w:rPr>
                <w:rStyle w:val="aa"/>
                <w:sz w:val="20"/>
                <w:szCs w:val="20"/>
              </w:rPr>
              <w:t>ПАРИТЕТ»;</w:t>
            </w:r>
          </w:p>
          <w:bookmarkEnd w:id="0"/>
          <w:p w:rsidR="00544275" w:rsidRPr="00544275" w:rsidRDefault="00544275" w:rsidP="00544275">
            <w:pPr>
              <w:rPr>
                <w:rStyle w:val="aa"/>
                <w:sz w:val="20"/>
                <w:szCs w:val="20"/>
              </w:rPr>
            </w:pPr>
            <w:r w:rsidRPr="00544275">
              <w:rPr>
                <w:rStyle w:val="aa"/>
                <w:sz w:val="20"/>
                <w:szCs w:val="20"/>
              </w:rPr>
              <w:t>- Raiffeisen Bank International AG (Австрия, Вена);</w:t>
            </w:r>
          </w:p>
          <w:p w:rsidR="00544275" w:rsidRPr="00F82C62" w:rsidRDefault="00544275" w:rsidP="00544275">
            <w:pPr>
              <w:rPr>
                <w:rStyle w:val="aa"/>
                <w:sz w:val="20"/>
                <w:szCs w:val="20"/>
                <w:lang w:val="en-US"/>
              </w:rPr>
            </w:pPr>
            <w:r w:rsidRPr="00F82C62">
              <w:rPr>
                <w:rStyle w:val="aa"/>
                <w:sz w:val="20"/>
                <w:szCs w:val="20"/>
                <w:lang w:val="en-US"/>
              </w:rPr>
              <w:t>- SOVA CAPITAL LIMITED (</w:t>
            </w:r>
            <w:r w:rsidRPr="00544275">
              <w:rPr>
                <w:rStyle w:val="aa"/>
                <w:sz w:val="20"/>
                <w:szCs w:val="20"/>
              </w:rPr>
              <w:t>Великобритания</w:t>
            </w:r>
            <w:r w:rsidRPr="00F82C62">
              <w:rPr>
                <w:rStyle w:val="aa"/>
                <w:sz w:val="20"/>
                <w:szCs w:val="20"/>
                <w:lang w:val="en-US"/>
              </w:rPr>
              <w:t xml:space="preserve">, </w:t>
            </w:r>
            <w:r w:rsidRPr="00544275">
              <w:rPr>
                <w:rStyle w:val="aa"/>
                <w:sz w:val="20"/>
                <w:szCs w:val="20"/>
              </w:rPr>
              <w:t>Лондон</w:t>
            </w:r>
            <w:r w:rsidRPr="00F82C62">
              <w:rPr>
                <w:rStyle w:val="aa"/>
                <w:sz w:val="20"/>
                <w:szCs w:val="20"/>
                <w:lang w:val="en-US"/>
              </w:rPr>
              <w:t>);</w:t>
            </w:r>
          </w:p>
          <w:p w:rsidR="00544275" w:rsidRPr="00544275" w:rsidRDefault="00544275" w:rsidP="00544275">
            <w:pPr>
              <w:rPr>
                <w:rStyle w:val="aa"/>
                <w:sz w:val="20"/>
                <w:szCs w:val="20"/>
              </w:rPr>
            </w:pPr>
            <w:r w:rsidRPr="00544275">
              <w:rPr>
                <w:rStyle w:val="aa"/>
                <w:sz w:val="20"/>
                <w:szCs w:val="20"/>
              </w:rPr>
              <w:t>- Публичное акционерное общество «СПБ Банк»;</w:t>
            </w:r>
          </w:p>
          <w:p w:rsidR="00544275" w:rsidRDefault="00544275" w:rsidP="00544275">
            <w:pPr>
              <w:rPr>
                <w:rStyle w:val="aa"/>
                <w:sz w:val="20"/>
                <w:szCs w:val="20"/>
              </w:rPr>
            </w:pPr>
            <w:r w:rsidRPr="00544275">
              <w:rPr>
                <w:rStyle w:val="aa"/>
                <w:sz w:val="20"/>
                <w:szCs w:val="20"/>
              </w:rPr>
              <w:t>-Общество с ограниченной ответственностью "АТОН";</w:t>
            </w:r>
          </w:p>
          <w:p w:rsidR="00F82C62" w:rsidRPr="00782BBE" w:rsidRDefault="00F82C62" w:rsidP="00544275">
            <w:pPr>
              <w:rPr>
                <w:rStyle w:val="aa"/>
                <w:sz w:val="20"/>
                <w:szCs w:val="20"/>
              </w:rPr>
            </w:pPr>
            <w:r w:rsidRPr="00782BBE">
              <w:rPr>
                <w:rStyle w:val="aa"/>
                <w:sz w:val="20"/>
                <w:szCs w:val="20"/>
              </w:rPr>
              <w:t>-Открытое акционерное общество «АРМБРОК» (Армения, Ереван);</w:t>
            </w:r>
          </w:p>
          <w:p w:rsidR="008E07FB" w:rsidRPr="00FB069C" w:rsidRDefault="00544275" w:rsidP="00544275">
            <w:pPr>
              <w:rPr>
                <w:rFonts w:ascii="Times New Roman" w:hAnsi="Times New Roman" w:cs="Times New Roman"/>
              </w:rPr>
            </w:pPr>
            <w:r w:rsidRPr="00544275">
              <w:rPr>
                <w:rStyle w:val="aa"/>
                <w:sz w:val="20"/>
                <w:szCs w:val="20"/>
              </w:rPr>
              <w:t>- Акционерное общество "Райффайзенбанк"</w:t>
            </w:r>
            <w:r>
              <w:rPr>
                <w:rStyle w:val="aa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lastRenderedPageBreak/>
              <w:t>18.05.2016</w:t>
            </w:r>
          </w:p>
          <w:p w:rsidR="00544275" w:rsidRPr="00544275" w:rsidRDefault="00544275" w:rsidP="003816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11.08.2016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  <w:lang w:val="en-US"/>
              </w:rPr>
            </w:pPr>
            <w:r w:rsidRPr="00FB069C">
              <w:rPr>
                <w:rFonts w:ascii="Times New Roman" w:hAnsi="Times New Roman" w:cs="Times New Roman"/>
                <w:lang w:val="en-US"/>
              </w:rPr>
              <w:t>18.10.2016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  <w:lang w:val="en-US"/>
              </w:rPr>
              <w:t>21.10.2016</w:t>
            </w: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26.02.2018</w:t>
            </w:r>
          </w:p>
          <w:p w:rsidR="002C6970" w:rsidRPr="00FB069C" w:rsidRDefault="002C6970" w:rsidP="0062723F">
            <w:pPr>
              <w:rPr>
                <w:rFonts w:ascii="Times New Roman" w:hAnsi="Times New Roman" w:cs="Times New Roman"/>
                <w:lang w:val="en-US"/>
              </w:rPr>
            </w:pPr>
            <w:r w:rsidRPr="00FB069C">
              <w:rPr>
                <w:rFonts w:ascii="Times New Roman" w:hAnsi="Times New Roman" w:cs="Times New Roman"/>
              </w:rPr>
              <w:t>04.09.2018</w:t>
            </w:r>
          </w:p>
          <w:p w:rsidR="005665EB" w:rsidRPr="00FB069C" w:rsidRDefault="00AB7BD6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  <w:lang w:val="en-US"/>
              </w:rPr>
              <w:t>05.</w:t>
            </w:r>
            <w:r w:rsidRPr="00544275">
              <w:rPr>
                <w:rFonts w:ascii="Times New Roman" w:hAnsi="Times New Roman" w:cs="Times New Roman"/>
              </w:rPr>
              <w:t>02.2019</w:t>
            </w:r>
          </w:p>
          <w:p w:rsidR="005665EB" w:rsidRPr="00FB069C" w:rsidRDefault="00F7247F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23.10.2019</w:t>
            </w:r>
          </w:p>
          <w:p w:rsidR="00070D55" w:rsidRDefault="007E7AA7" w:rsidP="00544275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23.03.2020</w:t>
            </w:r>
          </w:p>
          <w:p w:rsidR="00544275" w:rsidRPr="00544275" w:rsidRDefault="00544275" w:rsidP="00544275">
            <w:pPr>
              <w:rPr>
                <w:rFonts w:ascii="Times New Roman" w:hAnsi="Times New Roman" w:cs="Times New Roman"/>
              </w:rPr>
            </w:pPr>
            <w:r w:rsidRPr="00544275">
              <w:rPr>
                <w:rFonts w:ascii="Times New Roman" w:hAnsi="Times New Roman" w:cs="Times New Roman"/>
              </w:rPr>
              <w:t>13.01.2022</w:t>
            </w:r>
          </w:p>
          <w:p w:rsidR="00544275" w:rsidRPr="00544275" w:rsidRDefault="00544275" w:rsidP="00544275">
            <w:pPr>
              <w:rPr>
                <w:rFonts w:ascii="Times New Roman" w:hAnsi="Times New Roman" w:cs="Times New Roman"/>
              </w:rPr>
            </w:pPr>
            <w:r w:rsidRPr="00544275">
              <w:rPr>
                <w:rFonts w:ascii="Times New Roman" w:hAnsi="Times New Roman" w:cs="Times New Roman"/>
              </w:rPr>
              <w:t>07.06.2022</w:t>
            </w:r>
          </w:p>
          <w:p w:rsidR="00544275" w:rsidRPr="00544275" w:rsidRDefault="00544275" w:rsidP="00544275">
            <w:pPr>
              <w:rPr>
                <w:rFonts w:ascii="Times New Roman" w:hAnsi="Times New Roman" w:cs="Times New Roman"/>
              </w:rPr>
            </w:pPr>
            <w:r w:rsidRPr="00544275">
              <w:rPr>
                <w:rFonts w:ascii="Times New Roman" w:hAnsi="Times New Roman" w:cs="Times New Roman"/>
              </w:rPr>
              <w:t>04.08.2022</w:t>
            </w:r>
          </w:p>
          <w:p w:rsidR="00544275" w:rsidRPr="00544275" w:rsidRDefault="00544275" w:rsidP="00544275">
            <w:pPr>
              <w:rPr>
                <w:rFonts w:ascii="Times New Roman" w:hAnsi="Times New Roman" w:cs="Times New Roman"/>
              </w:rPr>
            </w:pPr>
            <w:r w:rsidRPr="00544275">
              <w:rPr>
                <w:rFonts w:ascii="Times New Roman" w:hAnsi="Times New Roman" w:cs="Times New Roman"/>
              </w:rPr>
              <w:t>11.08.2022</w:t>
            </w:r>
          </w:p>
          <w:p w:rsidR="00544275" w:rsidRPr="00544275" w:rsidRDefault="00544275" w:rsidP="00544275">
            <w:pPr>
              <w:rPr>
                <w:rFonts w:ascii="Times New Roman" w:hAnsi="Times New Roman" w:cs="Times New Roman"/>
              </w:rPr>
            </w:pPr>
            <w:r w:rsidRPr="00544275">
              <w:rPr>
                <w:rFonts w:ascii="Times New Roman" w:hAnsi="Times New Roman" w:cs="Times New Roman"/>
              </w:rPr>
              <w:t>18.11.2022</w:t>
            </w:r>
          </w:p>
          <w:p w:rsidR="00544275" w:rsidRPr="00FB069C" w:rsidRDefault="00544275" w:rsidP="00544275">
            <w:pPr>
              <w:rPr>
                <w:rFonts w:ascii="Times New Roman" w:hAnsi="Times New Roman" w:cs="Times New Roman"/>
              </w:rPr>
            </w:pPr>
            <w:r w:rsidRPr="00544275">
              <w:rPr>
                <w:rFonts w:ascii="Times New Roman" w:hAnsi="Times New Roman" w:cs="Times New Roman"/>
              </w:rPr>
              <w:t>22.02.2023</w:t>
            </w:r>
          </w:p>
        </w:tc>
        <w:tc>
          <w:tcPr>
            <w:tcW w:w="1276" w:type="dxa"/>
          </w:tcPr>
          <w:p w:rsidR="002C6970" w:rsidRPr="00FB069C" w:rsidRDefault="002C6970" w:rsidP="00381631">
            <w:pPr>
              <w:rPr>
                <w:rFonts w:ascii="Times New Roman" w:hAnsi="Times New Roman" w:cs="Times New Roman"/>
                <w:lang w:val="en-US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  <w:lang w:val="en-US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</w:p>
          <w:p w:rsidR="002C6970" w:rsidRPr="00FB069C" w:rsidRDefault="002C6970" w:rsidP="00381631">
            <w:pPr>
              <w:rPr>
                <w:rFonts w:ascii="Times New Roman" w:hAnsi="Times New Roman" w:cs="Times New Roman"/>
              </w:rPr>
            </w:pPr>
          </w:p>
          <w:p w:rsidR="009203DF" w:rsidRPr="00FB069C" w:rsidRDefault="009203DF" w:rsidP="00381631">
            <w:pPr>
              <w:rPr>
                <w:rFonts w:ascii="Times New Roman" w:hAnsi="Times New Roman" w:cs="Times New Roman"/>
              </w:rPr>
            </w:pPr>
          </w:p>
          <w:p w:rsidR="0062723F" w:rsidRDefault="0062723F" w:rsidP="00381631">
            <w:pPr>
              <w:rPr>
                <w:rFonts w:ascii="Times New Roman" w:hAnsi="Times New Roman" w:cs="Times New Roman"/>
              </w:rPr>
            </w:pPr>
          </w:p>
          <w:p w:rsidR="00F2418C" w:rsidRPr="00FB069C" w:rsidRDefault="00F2418C" w:rsidP="00381631">
            <w:pPr>
              <w:rPr>
                <w:rFonts w:ascii="Times New Roman" w:hAnsi="Times New Roman" w:cs="Times New Roman"/>
              </w:rPr>
            </w:pPr>
          </w:p>
          <w:p w:rsidR="00544275" w:rsidRDefault="00544275" w:rsidP="00381631">
            <w:pPr>
              <w:rPr>
                <w:rFonts w:ascii="Times New Roman" w:hAnsi="Times New Roman" w:cs="Times New Roman"/>
              </w:rPr>
            </w:pPr>
          </w:p>
          <w:p w:rsidR="00544275" w:rsidRDefault="00544275" w:rsidP="00381631">
            <w:pPr>
              <w:rPr>
                <w:rFonts w:ascii="Times New Roman" w:hAnsi="Times New Roman" w:cs="Times New Roman"/>
              </w:rPr>
            </w:pPr>
          </w:p>
          <w:p w:rsidR="00544275" w:rsidRDefault="00544275" w:rsidP="00381631">
            <w:pPr>
              <w:rPr>
                <w:rFonts w:ascii="Times New Roman" w:hAnsi="Times New Roman" w:cs="Times New Roman"/>
              </w:rPr>
            </w:pPr>
          </w:p>
          <w:p w:rsidR="00544275" w:rsidRDefault="00544275" w:rsidP="00381631">
            <w:pPr>
              <w:rPr>
                <w:rFonts w:ascii="Times New Roman" w:hAnsi="Times New Roman" w:cs="Times New Roman"/>
              </w:rPr>
            </w:pPr>
          </w:p>
          <w:p w:rsidR="00544275" w:rsidRDefault="00544275" w:rsidP="00381631">
            <w:pPr>
              <w:rPr>
                <w:rFonts w:ascii="Times New Roman" w:hAnsi="Times New Roman" w:cs="Times New Roman"/>
              </w:rPr>
            </w:pPr>
          </w:p>
          <w:p w:rsidR="00544275" w:rsidRDefault="00544275" w:rsidP="00381631">
            <w:pPr>
              <w:rPr>
                <w:rFonts w:ascii="Times New Roman" w:hAnsi="Times New Roman" w:cs="Times New Roman"/>
              </w:rPr>
            </w:pPr>
          </w:p>
          <w:p w:rsidR="002C6970" w:rsidRPr="00497D89" w:rsidRDefault="002C6970" w:rsidP="00381631">
            <w:pPr>
              <w:rPr>
                <w:rFonts w:ascii="Times New Roman" w:hAnsi="Times New Roman" w:cs="Times New Roman"/>
              </w:rPr>
            </w:pPr>
            <w:r w:rsidRPr="00FB069C">
              <w:rPr>
                <w:rFonts w:ascii="Times New Roman" w:hAnsi="Times New Roman" w:cs="Times New Roman"/>
              </w:rPr>
              <w:t>По настоящее время</w:t>
            </w:r>
          </w:p>
        </w:tc>
      </w:tr>
    </w:tbl>
    <w:p w:rsidR="002C6970" w:rsidRDefault="002C6970"/>
    <w:sectPr w:rsidR="002C6970" w:rsidSect="00FB069C">
      <w:footerReference w:type="default" r:id="rId44"/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E3C" w:rsidRDefault="008B5E3C" w:rsidP="006D6179">
      <w:pPr>
        <w:spacing w:after="0" w:line="240" w:lineRule="auto"/>
      </w:pPr>
      <w:r>
        <w:separator/>
      </w:r>
    </w:p>
  </w:endnote>
  <w:endnote w:type="continuationSeparator" w:id="0">
    <w:p w:rsidR="008B5E3C" w:rsidRDefault="008B5E3C" w:rsidP="006D6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Times New Roman"/>
    <w:charset w:val="00"/>
    <w:family w:val="auto"/>
    <w:pitch w:val="default"/>
  </w:font>
  <w:font w:name="Mulis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3721044"/>
      <w:docPartObj>
        <w:docPartGallery w:val="Page Numbers (Bottom of Page)"/>
        <w:docPartUnique/>
      </w:docPartObj>
    </w:sdtPr>
    <w:sdtEndPr/>
    <w:sdtContent>
      <w:p w:rsidR="00BE7D01" w:rsidRDefault="00BE7D01">
        <w:pPr>
          <w:pStyle w:val="af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1849">
          <w:rPr>
            <w:noProof/>
          </w:rPr>
          <w:t>21</w:t>
        </w:r>
        <w:r>
          <w:fldChar w:fldCharType="end"/>
        </w:r>
      </w:p>
    </w:sdtContent>
  </w:sdt>
  <w:p w:rsidR="00BE7D01" w:rsidRDefault="00BE7D01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E3C" w:rsidRDefault="008B5E3C" w:rsidP="006D6179">
      <w:pPr>
        <w:spacing w:after="0" w:line="240" w:lineRule="auto"/>
      </w:pPr>
      <w:r>
        <w:separator/>
      </w:r>
    </w:p>
  </w:footnote>
  <w:footnote w:type="continuationSeparator" w:id="0">
    <w:p w:rsidR="008B5E3C" w:rsidRDefault="008B5E3C" w:rsidP="006D61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970"/>
    <w:rsid w:val="00015AD1"/>
    <w:rsid w:val="00037236"/>
    <w:rsid w:val="00056733"/>
    <w:rsid w:val="000575CC"/>
    <w:rsid w:val="00063E37"/>
    <w:rsid w:val="00067BD2"/>
    <w:rsid w:val="00070D55"/>
    <w:rsid w:val="000728BC"/>
    <w:rsid w:val="000777C0"/>
    <w:rsid w:val="00081178"/>
    <w:rsid w:val="00081C09"/>
    <w:rsid w:val="0009307B"/>
    <w:rsid w:val="000A3F36"/>
    <w:rsid w:val="000B03DC"/>
    <w:rsid w:val="000B0F20"/>
    <w:rsid w:val="000B2FA1"/>
    <w:rsid w:val="000B4945"/>
    <w:rsid w:val="000B74DD"/>
    <w:rsid w:val="000C0255"/>
    <w:rsid w:val="000E47C7"/>
    <w:rsid w:val="000F5F01"/>
    <w:rsid w:val="00106FAD"/>
    <w:rsid w:val="0011074F"/>
    <w:rsid w:val="00117387"/>
    <w:rsid w:val="00131849"/>
    <w:rsid w:val="00136820"/>
    <w:rsid w:val="001377C9"/>
    <w:rsid w:val="001604BE"/>
    <w:rsid w:val="001616FE"/>
    <w:rsid w:val="00163D7C"/>
    <w:rsid w:val="001654A1"/>
    <w:rsid w:val="00170891"/>
    <w:rsid w:val="00170A3E"/>
    <w:rsid w:val="00176D7B"/>
    <w:rsid w:val="00187A53"/>
    <w:rsid w:val="001915E8"/>
    <w:rsid w:val="00192190"/>
    <w:rsid w:val="001933C3"/>
    <w:rsid w:val="001938B4"/>
    <w:rsid w:val="001A3DA2"/>
    <w:rsid w:val="001A7656"/>
    <w:rsid w:val="001B0389"/>
    <w:rsid w:val="002027C0"/>
    <w:rsid w:val="00216E34"/>
    <w:rsid w:val="002320ED"/>
    <w:rsid w:val="0023324C"/>
    <w:rsid w:val="0024020C"/>
    <w:rsid w:val="00247744"/>
    <w:rsid w:val="00250A56"/>
    <w:rsid w:val="00254BEC"/>
    <w:rsid w:val="00280161"/>
    <w:rsid w:val="0028122E"/>
    <w:rsid w:val="00282A7D"/>
    <w:rsid w:val="00284CD8"/>
    <w:rsid w:val="0028526D"/>
    <w:rsid w:val="002B1BA6"/>
    <w:rsid w:val="002C3D37"/>
    <w:rsid w:val="002C542D"/>
    <w:rsid w:val="002C6970"/>
    <w:rsid w:val="002D0510"/>
    <w:rsid w:val="002F0423"/>
    <w:rsid w:val="002F12CC"/>
    <w:rsid w:val="002F630B"/>
    <w:rsid w:val="00326B7C"/>
    <w:rsid w:val="00330A91"/>
    <w:rsid w:val="00333C81"/>
    <w:rsid w:val="003364B9"/>
    <w:rsid w:val="00346D31"/>
    <w:rsid w:val="003632F4"/>
    <w:rsid w:val="00375144"/>
    <w:rsid w:val="00381631"/>
    <w:rsid w:val="003A2396"/>
    <w:rsid w:val="003A3386"/>
    <w:rsid w:val="003B48C6"/>
    <w:rsid w:val="003D3AD3"/>
    <w:rsid w:val="003E19AD"/>
    <w:rsid w:val="00413E7C"/>
    <w:rsid w:val="00414029"/>
    <w:rsid w:val="00421484"/>
    <w:rsid w:val="00423093"/>
    <w:rsid w:val="00424246"/>
    <w:rsid w:val="00460610"/>
    <w:rsid w:val="00461161"/>
    <w:rsid w:val="00462EAF"/>
    <w:rsid w:val="00466BC0"/>
    <w:rsid w:val="004806A5"/>
    <w:rsid w:val="004968EF"/>
    <w:rsid w:val="004A6374"/>
    <w:rsid w:val="004B681F"/>
    <w:rsid w:val="004C0FB0"/>
    <w:rsid w:val="004D2869"/>
    <w:rsid w:val="004D2F48"/>
    <w:rsid w:val="004D2F69"/>
    <w:rsid w:val="004F2375"/>
    <w:rsid w:val="004F3B2D"/>
    <w:rsid w:val="005110E3"/>
    <w:rsid w:val="00511F2F"/>
    <w:rsid w:val="00532BC6"/>
    <w:rsid w:val="005429F3"/>
    <w:rsid w:val="00544275"/>
    <w:rsid w:val="00550F48"/>
    <w:rsid w:val="00553836"/>
    <w:rsid w:val="00561AC5"/>
    <w:rsid w:val="005665EB"/>
    <w:rsid w:val="0056663D"/>
    <w:rsid w:val="005764CB"/>
    <w:rsid w:val="005778B0"/>
    <w:rsid w:val="00593C47"/>
    <w:rsid w:val="005A5368"/>
    <w:rsid w:val="005B69FC"/>
    <w:rsid w:val="005C3206"/>
    <w:rsid w:val="005E4C9F"/>
    <w:rsid w:val="005F313C"/>
    <w:rsid w:val="006016BE"/>
    <w:rsid w:val="00613E6C"/>
    <w:rsid w:val="0062723F"/>
    <w:rsid w:val="00627535"/>
    <w:rsid w:val="006505E9"/>
    <w:rsid w:val="00650D8D"/>
    <w:rsid w:val="0065559D"/>
    <w:rsid w:val="00655CCC"/>
    <w:rsid w:val="0066474B"/>
    <w:rsid w:val="00673537"/>
    <w:rsid w:val="0067771A"/>
    <w:rsid w:val="006A7609"/>
    <w:rsid w:val="006B0FAC"/>
    <w:rsid w:val="006B7D4F"/>
    <w:rsid w:val="006D0ABF"/>
    <w:rsid w:val="006D6179"/>
    <w:rsid w:val="006E6135"/>
    <w:rsid w:val="00714B86"/>
    <w:rsid w:val="007163D4"/>
    <w:rsid w:val="00725281"/>
    <w:rsid w:val="00725B59"/>
    <w:rsid w:val="00726EB3"/>
    <w:rsid w:val="00762A51"/>
    <w:rsid w:val="00771F23"/>
    <w:rsid w:val="00772EA2"/>
    <w:rsid w:val="00781095"/>
    <w:rsid w:val="00782BBE"/>
    <w:rsid w:val="00786FA3"/>
    <w:rsid w:val="0079035D"/>
    <w:rsid w:val="00790CB3"/>
    <w:rsid w:val="00792A8B"/>
    <w:rsid w:val="007936D8"/>
    <w:rsid w:val="007A1C09"/>
    <w:rsid w:val="007A54C9"/>
    <w:rsid w:val="007A5D83"/>
    <w:rsid w:val="007D094C"/>
    <w:rsid w:val="007E6631"/>
    <w:rsid w:val="007E7AA7"/>
    <w:rsid w:val="0080215C"/>
    <w:rsid w:val="00804233"/>
    <w:rsid w:val="00806A51"/>
    <w:rsid w:val="00812569"/>
    <w:rsid w:val="00812E4E"/>
    <w:rsid w:val="00841A41"/>
    <w:rsid w:val="00845126"/>
    <w:rsid w:val="00893D10"/>
    <w:rsid w:val="008A2FC4"/>
    <w:rsid w:val="008B3F36"/>
    <w:rsid w:val="008B5E3C"/>
    <w:rsid w:val="008E07FB"/>
    <w:rsid w:val="00904FB4"/>
    <w:rsid w:val="00917569"/>
    <w:rsid w:val="009203DF"/>
    <w:rsid w:val="00921136"/>
    <w:rsid w:val="00966477"/>
    <w:rsid w:val="009751E2"/>
    <w:rsid w:val="0098159D"/>
    <w:rsid w:val="009841A8"/>
    <w:rsid w:val="00992694"/>
    <w:rsid w:val="00997043"/>
    <w:rsid w:val="009B4BB8"/>
    <w:rsid w:val="009E428D"/>
    <w:rsid w:val="009F7AE9"/>
    <w:rsid w:val="00A02357"/>
    <w:rsid w:val="00A05688"/>
    <w:rsid w:val="00A20EB3"/>
    <w:rsid w:val="00A251BC"/>
    <w:rsid w:val="00A33C7D"/>
    <w:rsid w:val="00A401A3"/>
    <w:rsid w:val="00A5639D"/>
    <w:rsid w:val="00A86853"/>
    <w:rsid w:val="00A92C68"/>
    <w:rsid w:val="00AB7BD6"/>
    <w:rsid w:val="00AC0C36"/>
    <w:rsid w:val="00AC24E5"/>
    <w:rsid w:val="00AC7C4B"/>
    <w:rsid w:val="00AD110F"/>
    <w:rsid w:val="00AD2BBE"/>
    <w:rsid w:val="00AD505A"/>
    <w:rsid w:val="00AF0CBC"/>
    <w:rsid w:val="00B022CC"/>
    <w:rsid w:val="00B27D7A"/>
    <w:rsid w:val="00B37F3C"/>
    <w:rsid w:val="00B47D92"/>
    <w:rsid w:val="00B5367E"/>
    <w:rsid w:val="00B62765"/>
    <w:rsid w:val="00B74BC1"/>
    <w:rsid w:val="00B8314F"/>
    <w:rsid w:val="00B8466A"/>
    <w:rsid w:val="00B92030"/>
    <w:rsid w:val="00BB02A6"/>
    <w:rsid w:val="00BC54E2"/>
    <w:rsid w:val="00BD5819"/>
    <w:rsid w:val="00BE7D01"/>
    <w:rsid w:val="00BF4312"/>
    <w:rsid w:val="00C04C3D"/>
    <w:rsid w:val="00C07A82"/>
    <w:rsid w:val="00C108A3"/>
    <w:rsid w:val="00C43430"/>
    <w:rsid w:val="00C516B8"/>
    <w:rsid w:val="00C6096B"/>
    <w:rsid w:val="00C60F2B"/>
    <w:rsid w:val="00C62C73"/>
    <w:rsid w:val="00C71A6D"/>
    <w:rsid w:val="00C77DF4"/>
    <w:rsid w:val="00C91E1E"/>
    <w:rsid w:val="00CC07FF"/>
    <w:rsid w:val="00CC1AE5"/>
    <w:rsid w:val="00CC29C7"/>
    <w:rsid w:val="00CC4970"/>
    <w:rsid w:val="00CE1FCE"/>
    <w:rsid w:val="00CE2085"/>
    <w:rsid w:val="00CE3BF2"/>
    <w:rsid w:val="00D27C9E"/>
    <w:rsid w:val="00D328CA"/>
    <w:rsid w:val="00D473AF"/>
    <w:rsid w:val="00D56252"/>
    <w:rsid w:val="00D63BA3"/>
    <w:rsid w:val="00D729D7"/>
    <w:rsid w:val="00D76757"/>
    <w:rsid w:val="00D8069A"/>
    <w:rsid w:val="00D81EF8"/>
    <w:rsid w:val="00DC44A7"/>
    <w:rsid w:val="00DD7E6F"/>
    <w:rsid w:val="00DF6B71"/>
    <w:rsid w:val="00E073A5"/>
    <w:rsid w:val="00E22B2F"/>
    <w:rsid w:val="00E26C15"/>
    <w:rsid w:val="00E276C7"/>
    <w:rsid w:val="00E37164"/>
    <w:rsid w:val="00E43297"/>
    <w:rsid w:val="00E60AB8"/>
    <w:rsid w:val="00E62623"/>
    <w:rsid w:val="00E66AE2"/>
    <w:rsid w:val="00E749CB"/>
    <w:rsid w:val="00E85F47"/>
    <w:rsid w:val="00EA4768"/>
    <w:rsid w:val="00EB0A77"/>
    <w:rsid w:val="00EB398F"/>
    <w:rsid w:val="00EB3C76"/>
    <w:rsid w:val="00ED3560"/>
    <w:rsid w:val="00EE2DAC"/>
    <w:rsid w:val="00F0165B"/>
    <w:rsid w:val="00F022FB"/>
    <w:rsid w:val="00F2418C"/>
    <w:rsid w:val="00F40543"/>
    <w:rsid w:val="00F449C3"/>
    <w:rsid w:val="00F47702"/>
    <w:rsid w:val="00F674DC"/>
    <w:rsid w:val="00F7247F"/>
    <w:rsid w:val="00F82C62"/>
    <w:rsid w:val="00F871D5"/>
    <w:rsid w:val="00F9626B"/>
    <w:rsid w:val="00FA2D80"/>
    <w:rsid w:val="00FA397E"/>
    <w:rsid w:val="00FA4DF3"/>
    <w:rsid w:val="00FA65CC"/>
    <w:rsid w:val="00FB069C"/>
    <w:rsid w:val="00FB311B"/>
    <w:rsid w:val="00FF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E465CC4-C7A4-4CCF-9176-FEFF63E9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жатый влево"/>
    <w:basedOn w:val="a"/>
    <w:next w:val="a"/>
    <w:uiPriority w:val="99"/>
    <w:rsid w:val="002C6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skypec2cprintcontainer">
    <w:name w:val="skype_c2c_print_container"/>
    <w:basedOn w:val="a0"/>
    <w:rsid w:val="002C6970"/>
  </w:style>
  <w:style w:type="character" w:styleId="a5">
    <w:name w:val="Hyperlink"/>
    <w:basedOn w:val="a0"/>
    <w:uiPriority w:val="99"/>
    <w:unhideWhenUsed/>
    <w:rsid w:val="002C6970"/>
    <w:rPr>
      <w:color w:val="6B2539"/>
      <w:u w:val="single"/>
    </w:rPr>
  </w:style>
  <w:style w:type="character" w:customStyle="1" w:styleId="title2">
    <w:name w:val="title2"/>
    <w:basedOn w:val="a0"/>
    <w:rsid w:val="002C6970"/>
  </w:style>
  <w:style w:type="character" w:customStyle="1" w:styleId="a6">
    <w:name w:val="Гипертекстовая ссылка"/>
    <w:basedOn w:val="a0"/>
    <w:uiPriority w:val="99"/>
    <w:rsid w:val="002C6970"/>
    <w:rPr>
      <w:color w:val="106BBE"/>
    </w:rPr>
  </w:style>
  <w:style w:type="paragraph" w:styleId="a7">
    <w:name w:val="Normal (Web)"/>
    <w:basedOn w:val="a"/>
    <w:uiPriority w:val="99"/>
    <w:unhideWhenUsed/>
    <w:rsid w:val="002C6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6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6970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2C6970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2C697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2C6970"/>
  </w:style>
  <w:style w:type="character" w:styleId="ac">
    <w:name w:val="annotation reference"/>
    <w:basedOn w:val="a0"/>
    <w:uiPriority w:val="99"/>
    <w:semiHidden/>
    <w:unhideWhenUsed/>
    <w:rsid w:val="002C697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C697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C697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C697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C6970"/>
    <w:rPr>
      <w:b/>
      <w:bCs/>
      <w:sz w:val="20"/>
      <w:szCs w:val="20"/>
    </w:rPr>
  </w:style>
  <w:style w:type="character" w:customStyle="1" w:styleId="breadcrumbs">
    <w:name w:val="breadcrumbs"/>
    <w:basedOn w:val="a0"/>
    <w:rsid w:val="002C6970"/>
  </w:style>
  <w:style w:type="paragraph" w:styleId="af1">
    <w:name w:val="Revision"/>
    <w:hidden/>
    <w:uiPriority w:val="99"/>
    <w:semiHidden/>
    <w:rsid w:val="002C6970"/>
    <w:pPr>
      <w:spacing w:after="0" w:line="240" w:lineRule="auto"/>
    </w:pPr>
  </w:style>
  <w:style w:type="paragraph" w:customStyle="1" w:styleId="Default">
    <w:name w:val="Default"/>
    <w:rsid w:val="002C69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азвание1"/>
    <w:basedOn w:val="a0"/>
    <w:rsid w:val="002C6970"/>
  </w:style>
  <w:style w:type="paragraph" w:styleId="af2">
    <w:name w:val="header"/>
    <w:basedOn w:val="a"/>
    <w:link w:val="af3"/>
    <w:uiPriority w:val="99"/>
    <w:semiHidden/>
    <w:unhideWhenUsed/>
    <w:rsid w:val="006D6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6D6179"/>
  </w:style>
  <w:style w:type="paragraph" w:styleId="af4">
    <w:name w:val="footer"/>
    <w:basedOn w:val="a"/>
    <w:link w:val="af5"/>
    <w:uiPriority w:val="99"/>
    <w:unhideWhenUsed/>
    <w:rsid w:val="006D6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D6179"/>
  </w:style>
  <w:style w:type="character" w:customStyle="1" w:styleId="file-linkname">
    <w:name w:val="file-link__name"/>
    <w:basedOn w:val="a0"/>
    <w:rsid w:val="00BE7D01"/>
  </w:style>
  <w:style w:type="character" w:customStyle="1" w:styleId="file-linktext">
    <w:name w:val="file-link__text"/>
    <w:basedOn w:val="a0"/>
    <w:rsid w:val="00BE7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99332">
          <w:marLeft w:val="0"/>
          <w:marRight w:val="0"/>
          <w:marTop w:val="18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11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rzhava.ru/about/obshchie-svedeniya/" TargetMode="External"/><Relationship Id="rId13" Type="http://schemas.openxmlformats.org/officeDocument/2006/relationships/hyperlink" Target="http://www.derzhava.ru" TargetMode="External"/><Relationship Id="rId18" Type="http://schemas.openxmlformats.org/officeDocument/2006/relationships/hyperlink" Target="https://disclosure.skrin.ru/disclosure/7729003482" TargetMode="External"/><Relationship Id="rId26" Type="http://schemas.openxmlformats.org/officeDocument/2006/relationships/hyperlink" Target="https://disclosure.skrin.ru/disclosure/7729003482" TargetMode="External"/><Relationship Id="rId39" Type="http://schemas.openxmlformats.org/officeDocument/2006/relationships/hyperlink" Target="https://derzhava.ru/info/ustav-i-vnutrennie-dokument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erzhava.ru" TargetMode="External"/><Relationship Id="rId34" Type="http://schemas.openxmlformats.org/officeDocument/2006/relationships/hyperlink" Target="http://www.derzhava.ru/" TargetMode="External"/><Relationship Id="rId42" Type="http://schemas.openxmlformats.org/officeDocument/2006/relationships/hyperlink" Target="https://derzhava.ru/business/securities/depository/" TargetMode="External"/><Relationship Id="rId7" Type="http://schemas.openxmlformats.org/officeDocument/2006/relationships/hyperlink" Target="mailto:office@derzhava.ru" TargetMode="External"/><Relationship Id="rId12" Type="http://schemas.openxmlformats.org/officeDocument/2006/relationships/hyperlink" Target="https://derzhava.ru/info/godovye-otchyety-i-finansovye-rezultaty/bukhgalterskaya-finansovaya-otchetnost-po-rsbu/" TargetMode="External"/><Relationship Id="rId17" Type="http://schemas.openxmlformats.org/officeDocument/2006/relationships/hyperlink" Target="http://www.derzhava.ru" TargetMode="External"/><Relationship Id="rId25" Type="http://schemas.openxmlformats.org/officeDocument/2006/relationships/hyperlink" Target="http://www.derzhava.ru" TargetMode="External"/><Relationship Id="rId33" Type="http://schemas.openxmlformats.org/officeDocument/2006/relationships/hyperlink" Target="https://derzhava.ru/upload/iblock/bbf/v1p4x325aedsvz7ouqf89zlu22rkonwg/6_Prilozhenie-k-Dogovoru-4a-_obsluzhivanie-YUL_-utv-2023-05-17.docx" TargetMode="External"/><Relationship Id="rId38" Type="http://schemas.openxmlformats.org/officeDocument/2006/relationships/hyperlink" Target="http://www.derzhava.ru/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erzhava.ru/info/godovye-otchyety-i-finansovye-rezultaty/publikuemaya-otchyetnost-banka/" TargetMode="External"/><Relationship Id="rId20" Type="http://schemas.openxmlformats.org/officeDocument/2006/relationships/hyperlink" Target="https://derzhava.ru/info/godovye-otchyety-i-finansovye-rezultaty/otchyetnost-msfo/" TargetMode="External"/><Relationship Id="rId29" Type="http://schemas.openxmlformats.org/officeDocument/2006/relationships/hyperlink" Target="https://derzhava.ru/upload/iblock/7de/k6egxbbp3f532uaoa011zdlnvleo5b1m/1.0-Brokerskiy-DOGOVOR-utv-2023-05-17.pdf" TargetMode="External"/><Relationship Id="rId41" Type="http://schemas.openxmlformats.org/officeDocument/2006/relationships/hyperlink" Target="https://derzhava.ru/business/securities/depository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derzhava.ru/" TargetMode="External"/><Relationship Id="rId24" Type="http://schemas.openxmlformats.org/officeDocument/2006/relationships/hyperlink" Target="https://derzhava.ru/info/godovye-otchyety-i-finansovye-rezultaty/otchyetnost-msfo/" TargetMode="External"/><Relationship Id="rId32" Type="http://schemas.openxmlformats.org/officeDocument/2006/relationships/hyperlink" Target="https://derzhava.ru/upload/iblock/576/9iiez1dshs5nyaflhlxvfzws2gm2p6yg/2.6_Prilozhenie-k-Reglamentu-6-_spisok-instrumentov-na-VR_-utv-2023-05-17....docx" TargetMode="External"/><Relationship Id="rId37" Type="http://schemas.openxmlformats.org/officeDocument/2006/relationships/hyperlink" Target="https://derzhava.ru/info/predostavlenie-informatsii/" TargetMode="External"/><Relationship Id="rId40" Type="http://schemas.openxmlformats.org/officeDocument/2006/relationships/hyperlink" Target="https://derzhava.ru/business/securities/depository/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derzhava.ru/" TargetMode="External"/><Relationship Id="rId23" Type="http://schemas.openxmlformats.org/officeDocument/2006/relationships/hyperlink" Target="http://www.derzhava.ru/" TargetMode="External"/><Relationship Id="rId28" Type="http://schemas.openxmlformats.org/officeDocument/2006/relationships/hyperlink" Target="https://derzhava.ru/business/securities/broker/" TargetMode="External"/><Relationship Id="rId36" Type="http://schemas.openxmlformats.org/officeDocument/2006/relationships/hyperlink" Target="http://www.derzhava.ru/" TargetMode="External"/><Relationship Id="rId10" Type="http://schemas.openxmlformats.org/officeDocument/2006/relationships/hyperlink" Target="https://naufor.ru/tree.asp?n=16042" TargetMode="External"/><Relationship Id="rId19" Type="http://schemas.openxmlformats.org/officeDocument/2006/relationships/hyperlink" Target="http://www.derzhava.ru/" TargetMode="External"/><Relationship Id="rId31" Type="http://schemas.openxmlformats.org/officeDocument/2006/relationships/hyperlink" Target="https://derzhava.ru/upload/iblock/b30/sur2ri2281ugh5wfwd9nwypl6ym3wyqu/2.1_Prilozhenie-k-Reglamentu-1-_dok-podavaemykh-Klientom-Banku_-utv-2023-0....docx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takachan\Desktop\&#1057;&#1090;&#1072;&#1085;&#1076;&#1072;&#1088;&#1090;&#1099;" TargetMode="External"/><Relationship Id="rId14" Type="http://schemas.openxmlformats.org/officeDocument/2006/relationships/hyperlink" Target="https://disclosure.skrin.ru/disclosure/7729003482" TargetMode="External"/><Relationship Id="rId22" Type="http://schemas.openxmlformats.org/officeDocument/2006/relationships/hyperlink" Target="https://disclosure.skrin.ru/disclosure/7729003482" TargetMode="External"/><Relationship Id="rId27" Type="http://schemas.openxmlformats.org/officeDocument/2006/relationships/hyperlink" Target="https://www.derzhava.ru/" TargetMode="External"/><Relationship Id="rId30" Type="http://schemas.openxmlformats.org/officeDocument/2006/relationships/hyperlink" Target="https://derzhava.ru/upload/iblock/78b/vys6nsy31yofz2w8gggkvr7od262l92x/2.0_Prilozhenie-k-Dogovoru-1-REGLAMENT-utv-2023-05-17.pdf" TargetMode="External"/><Relationship Id="rId35" Type="http://schemas.openxmlformats.org/officeDocument/2006/relationships/hyperlink" Target="https://derzhava.ru/info/predostavlenie-informatsii/" TargetMode="External"/><Relationship Id="rId43" Type="http://schemas.openxmlformats.org/officeDocument/2006/relationships/hyperlink" Target="https://derzhava.ru/business/securities/deposito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32851-96E6-4B6F-963E-C7BD4CD68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6317</Words>
  <Characters>36008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prilepo</dc:creator>
  <cp:lastModifiedBy>Мидзяновская Ольга Викторовна</cp:lastModifiedBy>
  <cp:revision>5</cp:revision>
  <dcterms:created xsi:type="dcterms:W3CDTF">2023-07-26T10:22:00Z</dcterms:created>
  <dcterms:modified xsi:type="dcterms:W3CDTF">2023-07-26T11:10:00Z</dcterms:modified>
</cp:coreProperties>
</file>