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BF" w:rsidRPr="0004141B" w:rsidRDefault="00B219BF" w:rsidP="00B219B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ru-RU"/>
        </w:rPr>
        <w:t>Заявление о регистрации кредитного договора</w:t>
      </w:r>
    </w:p>
    <w:p w:rsidR="00907487" w:rsidRDefault="00907487" w:rsidP="009074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75256">
        <w:rPr>
          <w:rFonts w:ascii="Times New Roman" w:eastAsia="Times New Roman" w:hAnsi="Times New Roman" w:cs="Times New Roman"/>
          <w:sz w:val="16"/>
          <w:szCs w:val="16"/>
          <w:lang w:eastAsia="ru-RU"/>
        </w:rPr>
        <w:t>"__"_______________20__г.</w:t>
      </w:r>
    </w:p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8522" w:type="dxa"/>
        <w:tblCellMar>
          <w:left w:w="0" w:type="dxa"/>
          <w:right w:w="0" w:type="dxa"/>
        </w:tblCellMar>
        <w:tblLook w:val="04A0"/>
      </w:tblPr>
      <w:tblGrid>
        <w:gridCol w:w="8522"/>
      </w:tblGrid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2D1275" w:rsidP="00907487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 В </w:t>
            </w:r>
            <w:r w:rsidR="00096097"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"Акционерн</w:t>
            </w:r>
            <w:r w:rsidR="000960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ый коммерческий банк "Держава" </w:t>
            </w:r>
            <w:r w:rsidR="0090748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0960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убличное акционерное о</w:t>
            </w:r>
            <w:r w:rsidR="00096097"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бщество"</w:t>
            </w: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(полное наименование банка)</w:t>
            </w: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(полное наименование резидента)</w:t>
            </w: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просит принять на учет кредитный договор.</w:t>
      </w:r>
    </w:p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Информация, необходимая для заполнения I раздела ведомости банковского контроля:</w:t>
      </w:r>
    </w:p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1. Сведения о резиденте</w:t>
      </w: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2557"/>
        <w:gridCol w:w="5954"/>
      </w:tblGrid>
      <w:tr w:rsidR="00B219BF" w:rsidRPr="0004141B" w:rsidTr="00B219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 Наименование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1418"/>
        <w:gridCol w:w="2444"/>
        <w:gridCol w:w="4649"/>
      </w:tblGrid>
      <w:tr w:rsidR="00B219BF" w:rsidRPr="0004141B" w:rsidTr="00B219BF"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 Адрес: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Субъект Российской Федерации</w:t>
            </w:r>
          </w:p>
        </w:tc>
        <w:tc>
          <w:tcPr>
            <w:tcW w:w="46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Улица(проспект, переулок и т.д.)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дома(владение)</w:t>
            </w:r>
          </w:p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350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732"/>
              <w:gridCol w:w="454"/>
              <w:gridCol w:w="1317"/>
            </w:tblGrid>
            <w:tr w:rsidR="00B219BF" w:rsidRPr="0004141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4141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Корпус (строение)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4141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4141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Офис (квартира)</w:t>
                  </w:r>
                </w:p>
                <w:p w:rsidR="00B219BF" w:rsidRPr="0004141B" w:rsidRDefault="00B219BF" w:rsidP="00B219BF">
                  <w:pPr>
                    <w:spacing w:after="0" w:line="129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4141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</w:tbl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tbl>
      <w:tblPr>
        <w:tblW w:w="8522" w:type="dxa"/>
        <w:tblCellMar>
          <w:left w:w="0" w:type="dxa"/>
          <w:right w:w="0" w:type="dxa"/>
        </w:tblCellMar>
        <w:tblLook w:val="04A0"/>
      </w:tblPr>
      <w:tblGrid>
        <w:gridCol w:w="5120"/>
        <w:gridCol w:w="3402"/>
      </w:tblGrid>
      <w:tr w:rsidR="00B219BF" w:rsidRPr="0004141B" w:rsidTr="00B219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 Основной государственный регистрационный номер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241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2"/>
              <w:gridCol w:w="162"/>
              <w:gridCol w:w="162"/>
              <w:gridCol w:w="161"/>
              <w:gridCol w:w="161"/>
              <w:gridCol w:w="161"/>
              <w:gridCol w:w="161"/>
              <w:gridCol w:w="161"/>
              <w:gridCol w:w="161"/>
              <w:gridCol w:w="161"/>
              <w:gridCol w:w="161"/>
              <w:gridCol w:w="161"/>
              <w:gridCol w:w="161"/>
              <w:gridCol w:w="161"/>
              <w:gridCol w:w="161"/>
            </w:tblGrid>
            <w:tr w:rsidR="00B219BF" w:rsidRPr="0004141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tbl>
      <w:tblPr>
        <w:tblW w:w="8522" w:type="dxa"/>
        <w:tblCellMar>
          <w:left w:w="0" w:type="dxa"/>
          <w:right w:w="0" w:type="dxa"/>
        </w:tblCellMar>
        <w:tblLook w:val="04A0"/>
      </w:tblPr>
      <w:tblGrid>
        <w:gridCol w:w="5120"/>
        <w:gridCol w:w="3402"/>
      </w:tblGrid>
      <w:tr w:rsidR="00B219BF" w:rsidRPr="0004141B" w:rsidTr="00B219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 Дата внесения записи в государственный реестр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241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"/>
              <w:gridCol w:w="241"/>
              <w:gridCol w:w="242"/>
              <w:gridCol w:w="242"/>
              <w:gridCol w:w="242"/>
              <w:gridCol w:w="242"/>
              <w:gridCol w:w="242"/>
              <w:gridCol w:w="242"/>
              <w:gridCol w:w="242"/>
              <w:gridCol w:w="242"/>
            </w:tblGrid>
            <w:tr w:rsidR="00B219BF" w:rsidRPr="0004141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tbl>
      <w:tblPr>
        <w:tblW w:w="8522" w:type="dxa"/>
        <w:tblCellMar>
          <w:left w:w="0" w:type="dxa"/>
          <w:right w:w="0" w:type="dxa"/>
        </w:tblCellMar>
        <w:tblLook w:val="04A0"/>
      </w:tblPr>
      <w:tblGrid>
        <w:gridCol w:w="3532"/>
        <w:gridCol w:w="4990"/>
      </w:tblGrid>
      <w:tr w:rsidR="00B219BF" w:rsidRPr="0004141B" w:rsidTr="00B219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 ИНН/КПП</w:t>
            </w: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355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1"/>
              <w:gridCol w:w="161"/>
              <w:gridCol w:w="161"/>
              <w:gridCol w:w="161"/>
              <w:gridCol w:w="161"/>
              <w:gridCol w:w="161"/>
              <w:gridCol w:w="161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  <w:gridCol w:w="162"/>
            </w:tblGrid>
            <w:tr w:rsidR="00B219BF" w:rsidRPr="0004141B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2. Реквизиты нерезидента (нерезидентов)</w:t>
      </w: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4258"/>
        <w:gridCol w:w="3119"/>
        <w:gridCol w:w="1134"/>
      </w:tblGrid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</w:p>
        </w:tc>
      </w:tr>
      <w:tr w:rsidR="00B219BF" w:rsidRPr="0004141B" w:rsidTr="00B219BF"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3. Сведения о кредитном договоре</w:t>
      </w:r>
    </w:p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3.1. Общие сведения о кредитном договоре</w:t>
      </w: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385"/>
        <w:gridCol w:w="566"/>
        <w:gridCol w:w="1209"/>
        <w:gridCol w:w="478"/>
        <w:gridCol w:w="1059"/>
        <w:gridCol w:w="1287"/>
        <w:gridCol w:w="1059"/>
        <w:gridCol w:w="1054"/>
        <w:gridCol w:w="1414"/>
      </w:tblGrid>
      <w:tr w:rsidR="00B219BF" w:rsidRPr="0004141B" w:rsidTr="00B219BF">
        <w:tc>
          <w:tcPr>
            <w:tcW w:w="4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Валюта кредитного договора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кредитного договора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завершения исполнения обязательств по кредитному договору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Особые условия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срока привлечения (предоставления)</w:t>
            </w:r>
          </w:p>
        </w:tc>
      </w:tr>
      <w:tr w:rsidR="00B219BF" w:rsidRPr="0004141B" w:rsidTr="00B219BF"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зачисление на счета за рубежом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погашение за счет валютной выручки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3.2. Сведения о сумме и сроках привлечения (предоставления) траншей по кредитному договору</w:t>
      </w: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1402"/>
        <w:gridCol w:w="547"/>
        <w:gridCol w:w="988"/>
        <w:gridCol w:w="3597"/>
        <w:gridCol w:w="1977"/>
      </w:tblGrid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Валюта кредитного договора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транша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срока привлечения (предоставления) транша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Ожидаемая дата поступления транша</w:t>
            </w: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4. Сведения о постановке на учет, переводе и снятии с учета кредитного договора</w:t>
      </w: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635"/>
        <w:gridCol w:w="1831"/>
        <w:gridCol w:w="2523"/>
        <w:gridCol w:w="1690"/>
        <w:gridCol w:w="1832"/>
      </w:tblGrid>
      <w:tr w:rsidR="00B219BF" w:rsidRPr="0004141B" w:rsidTr="00B219BF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Регистрационный номер банка 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принятия на обслуживание кредитного договора при его переводе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снятия с учета кредитного договора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Основание снятия с учета кредитного договора</w:t>
            </w: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5. Сведения о внесении изменений в раздел I "Учетная информация"</w:t>
      </w: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635"/>
        <w:gridCol w:w="3282"/>
        <w:gridCol w:w="1936"/>
        <w:gridCol w:w="2658"/>
      </w:tblGrid>
      <w:tr w:rsidR="00B219BF" w:rsidRPr="0004141B" w:rsidTr="00B219BF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внесения изменений в раздел I "Учетная информация"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Документ, на основании которого внесены изменения в раздел I "Учетная информация"</w:t>
            </w:r>
          </w:p>
        </w:tc>
      </w:tr>
      <w:tr w:rsidR="00B219BF" w:rsidRPr="0004141B" w:rsidTr="00B219BF"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6. Сведения о ранее присвоенном</w:t>
      </w: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br/>
        <w:t>кредитному договору уникальном номере</w:t>
      </w:r>
    </w:p>
    <w:tbl>
      <w:tblPr>
        <w:tblW w:w="6237" w:type="dxa"/>
        <w:tblCellMar>
          <w:left w:w="0" w:type="dxa"/>
          <w:right w:w="0" w:type="dxa"/>
        </w:tblCellMar>
        <w:tblLook w:val="04A0"/>
      </w:tblPr>
      <w:tblGrid>
        <w:gridCol w:w="197"/>
        <w:gridCol w:w="197"/>
        <w:gridCol w:w="197"/>
        <w:gridCol w:w="197"/>
        <w:gridCol w:w="197"/>
        <w:gridCol w:w="197"/>
        <w:gridCol w:w="197"/>
        <w:gridCol w:w="197"/>
        <w:gridCol w:w="676"/>
        <w:gridCol w:w="196"/>
        <w:gridCol w:w="196"/>
        <w:gridCol w:w="196"/>
        <w:gridCol w:w="196"/>
        <w:gridCol w:w="675"/>
        <w:gridCol w:w="196"/>
        <w:gridCol w:w="196"/>
        <w:gridCol w:w="196"/>
        <w:gridCol w:w="196"/>
        <w:gridCol w:w="675"/>
        <w:gridCol w:w="196"/>
        <w:gridCol w:w="675"/>
        <w:gridCol w:w="196"/>
      </w:tblGrid>
      <w:tr w:rsidR="00B219BF" w:rsidRPr="0004141B" w:rsidTr="00B219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7. Специальные сведения о кредитном договоре</w:t>
      </w:r>
    </w:p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7.1. Процентные платежи, предусмотренные кредитным договором</w:t>
      </w: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br/>
        <w:t>(за исключением платежей по возврату основного долга)</w:t>
      </w: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2250"/>
        <w:gridCol w:w="1018"/>
        <w:gridCol w:w="1913"/>
        <w:gridCol w:w="3330"/>
      </w:tblGrid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Фиксированный размер процентной ставки, % годовых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ставки ЛИБОР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методы определения процентной ставки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процентной надбавки (дополнительных платежей) к базовой процентной ставке, % годовых</w:t>
            </w: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7.2. Иные платежи, предусмотренные кредитным договором (за исключением платежей по возврату основного долга и процентных платежей, указанных в пункте 7.1)</w:t>
      </w: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8511"/>
      </w:tblGrid>
      <w:tr w:rsidR="00B219BF" w:rsidRPr="0004141B" w:rsidTr="00B219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tbl>
      <w:tblPr>
        <w:tblW w:w="8522" w:type="dxa"/>
        <w:tblCellMar>
          <w:left w:w="0" w:type="dxa"/>
          <w:right w:w="0" w:type="dxa"/>
        </w:tblCellMar>
        <w:tblLook w:val="04A0"/>
      </w:tblPr>
      <w:tblGrid>
        <w:gridCol w:w="6674"/>
        <w:gridCol w:w="1848"/>
      </w:tblGrid>
      <w:tr w:rsidR="00B219BF" w:rsidRPr="0004141B" w:rsidTr="00B219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7.3. Сумма задолженности по основному долгу на дату, предшествующую дате постановки на учет кредитного договора (присвоения уникального номера)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183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51"/>
              <w:gridCol w:w="687"/>
            </w:tblGrid>
            <w:tr w:rsidR="00B219BF" w:rsidRPr="0004141B">
              <w:tc>
                <w:tcPr>
                  <w:tcW w:w="0" w:type="auto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219BF" w:rsidRPr="0004141B">
              <w:tc>
                <w:tcPr>
                  <w:tcW w:w="0" w:type="auto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4141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Код валюты кредитного договора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4141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Сумма</w:t>
                  </w:r>
                </w:p>
              </w:tc>
            </w:tr>
            <w:tr w:rsidR="00B219BF" w:rsidRPr="0004141B">
              <w:tc>
                <w:tcPr>
                  <w:tcW w:w="0" w:type="auto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4141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4141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</w:tr>
            <w:tr w:rsidR="00B219BF" w:rsidRPr="0004141B">
              <w:tc>
                <w:tcPr>
                  <w:tcW w:w="0" w:type="auto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04141B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   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13" w:type="dxa"/>
                    <w:bottom w:w="57" w:type="dxa"/>
                    <w:right w:w="113" w:type="dxa"/>
                  </w:tcMar>
                  <w:vAlign w:val="center"/>
                  <w:hideMark/>
                </w:tcPr>
                <w:p w:rsidR="00B219BF" w:rsidRPr="0004141B" w:rsidRDefault="00B219BF" w:rsidP="00B219BF">
                  <w:pPr>
                    <w:spacing w:after="0" w:line="129" w:lineRule="atLeast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8. Справочная информация о кредитном договоре</w:t>
      </w:r>
    </w:p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8.1. Основания заполнения пункта 8.2</w:t>
      </w:r>
    </w:p>
    <w:tbl>
      <w:tblPr>
        <w:tblW w:w="8522" w:type="dxa"/>
        <w:tblCellMar>
          <w:left w:w="0" w:type="dxa"/>
          <w:right w:w="0" w:type="dxa"/>
        </w:tblCellMar>
        <w:tblLook w:val="04A0"/>
      </w:tblPr>
      <w:tblGrid>
        <w:gridCol w:w="4174"/>
        <w:gridCol w:w="567"/>
        <w:gridCol w:w="3781"/>
      </w:tblGrid>
      <w:tr w:rsidR="00B219BF" w:rsidRPr="0004141B" w:rsidTr="00B219BF"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8.1.1. Сведения из кредитного договора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8.1.2. Оценочные данные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8.2. Описание графика платежей по возврату основного долга и процентных платежей</w:t>
      </w: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553"/>
        <w:gridCol w:w="1873"/>
        <w:gridCol w:w="1008"/>
        <w:gridCol w:w="1262"/>
        <w:gridCol w:w="1008"/>
        <w:gridCol w:w="1262"/>
        <w:gridCol w:w="1545"/>
      </w:tblGrid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валюты кредитного договора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Суммы платежей по датам их осуществления, в единицах валюты кредитного договора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Описание особых условий</w:t>
            </w:r>
          </w:p>
        </w:tc>
      </w:tr>
      <w:tr w:rsidR="00B219BF" w:rsidRPr="0004141B" w:rsidTr="00B219BF"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погашению основного долга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счет процентных платежей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7416"/>
        <w:gridCol w:w="1095"/>
      </w:tblGrid>
      <w:tr w:rsidR="00B219BF" w:rsidRPr="0004141B" w:rsidTr="00B219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8.3. Отметка о наличии отношений прямого инвестирования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6556"/>
        <w:gridCol w:w="1955"/>
      </w:tblGrid>
      <w:tr w:rsidR="00B219BF" w:rsidRPr="0004141B" w:rsidTr="00B219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8.4. Сумма залогового или другого обеспечения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4141B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8.5. Информация о привлечении резидентом кредита (займа), предоставленного нерезидентами на синдицированной (консорциональной) основе</w:t>
      </w: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519"/>
        <w:gridCol w:w="2085"/>
        <w:gridCol w:w="1900"/>
        <w:gridCol w:w="3242"/>
        <w:gridCol w:w="765"/>
      </w:tblGrid>
      <w:tr w:rsidR="00B219BF" w:rsidRPr="0004141B" w:rsidTr="00B219BF">
        <w:tc>
          <w:tcPr>
            <w:tcW w:w="5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нерезидента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страны места нахождения нерезидента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Предоставляемая сумма денежных средств, в единицах валюты кредитного договора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в общей сумме кредита (займа), %</w:t>
            </w: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B219BF" w:rsidRPr="0004141B" w:rsidTr="00B219BF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tbl>
      <w:tblPr>
        <w:tblW w:w="8522" w:type="dxa"/>
        <w:tblCellMar>
          <w:left w:w="0" w:type="dxa"/>
          <w:right w:w="0" w:type="dxa"/>
        </w:tblCellMar>
        <w:tblLook w:val="04A0"/>
      </w:tblPr>
      <w:tblGrid>
        <w:gridCol w:w="3714"/>
        <w:gridCol w:w="3745"/>
        <w:gridCol w:w="1037"/>
        <w:gridCol w:w="26"/>
      </w:tblGrid>
      <w:tr w:rsidR="00B219BF" w:rsidRPr="0004141B" w:rsidTr="00B219BF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предприятия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219BF" w:rsidRPr="0004141B" w:rsidTr="00B219B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  <w:tr w:rsidR="00B219BF" w:rsidRPr="0004141B" w:rsidTr="00B219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</w:tc>
        <w:tc>
          <w:tcPr>
            <w:tcW w:w="0" w:type="auto"/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19BF" w:rsidRPr="0004141B" w:rsidRDefault="00B219BF" w:rsidP="00B2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219BF" w:rsidRPr="0004141B" w:rsidRDefault="00B219BF" w:rsidP="00B219BF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tbl>
      <w:tblPr>
        <w:tblW w:w="8522" w:type="dxa"/>
        <w:tblCellMar>
          <w:left w:w="0" w:type="dxa"/>
          <w:right w:w="0" w:type="dxa"/>
        </w:tblCellMar>
        <w:tblLook w:val="04A0"/>
      </w:tblPr>
      <w:tblGrid>
        <w:gridCol w:w="8522"/>
      </w:tblGrid>
      <w:tr w:rsidR="00B219BF" w:rsidRPr="0004141B" w:rsidTr="00B219B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B219BF" w:rsidRPr="0004141B" w:rsidRDefault="00B219BF" w:rsidP="00B219BF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4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Принято банком </w:t>
            </w:r>
            <w:r w:rsidR="00907487"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"__"_______________20__г. </w:t>
            </w:r>
            <w:proofErr w:type="spellStart"/>
            <w:r w:rsidR="00907487"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______________________________Подпись</w:t>
            </w:r>
            <w:proofErr w:type="spellEnd"/>
            <w:r w:rsidR="00907487"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="00907487"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</w:t>
            </w:r>
            <w:proofErr w:type="gramStart"/>
            <w:r w:rsidR="00907487"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="00907487" w:rsidRPr="0037525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одпись</w:t>
            </w:r>
            <w:proofErr w:type="spellEnd"/>
          </w:p>
        </w:tc>
      </w:tr>
    </w:tbl>
    <w:p w:rsidR="00021486" w:rsidRPr="00907487" w:rsidRDefault="00021486" w:rsidP="002D1275">
      <w:pPr>
        <w:spacing w:after="0" w:line="240" w:lineRule="auto"/>
        <w:rPr>
          <w:sz w:val="16"/>
          <w:szCs w:val="16"/>
        </w:rPr>
      </w:pPr>
    </w:p>
    <w:sectPr w:rsidR="00021486" w:rsidRPr="00907487" w:rsidSect="0004141B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8"/>
  <w:characterSpacingControl w:val="doNotCompress"/>
  <w:compat/>
  <w:rsids>
    <w:rsidRoot w:val="002327A6"/>
    <w:rsid w:val="00021486"/>
    <w:rsid w:val="0004141B"/>
    <w:rsid w:val="00096097"/>
    <w:rsid w:val="001673B1"/>
    <w:rsid w:val="002327A6"/>
    <w:rsid w:val="002D1275"/>
    <w:rsid w:val="0051008D"/>
    <w:rsid w:val="008F107D"/>
    <w:rsid w:val="00907487"/>
    <w:rsid w:val="00A06E24"/>
    <w:rsid w:val="00B20A10"/>
    <w:rsid w:val="00B219BF"/>
    <w:rsid w:val="00B247BB"/>
    <w:rsid w:val="00B506A7"/>
    <w:rsid w:val="00C35B37"/>
    <w:rsid w:val="00DE52AD"/>
    <w:rsid w:val="00F9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86"/>
  </w:style>
  <w:style w:type="paragraph" w:styleId="1">
    <w:name w:val="heading 1"/>
    <w:basedOn w:val="a"/>
    <w:link w:val="10"/>
    <w:uiPriority w:val="9"/>
    <w:qFormat/>
    <w:rsid w:val="00232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327A6"/>
    <w:rPr>
      <w:b/>
      <w:bCs/>
    </w:rPr>
  </w:style>
  <w:style w:type="paragraph" w:styleId="a4">
    <w:name w:val="Normal (Web)"/>
    <w:basedOn w:val="a"/>
    <w:uiPriority w:val="99"/>
    <w:semiHidden/>
    <w:unhideWhenUsed/>
    <w:rsid w:val="0023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line">
    <w:name w:val="textline"/>
    <w:basedOn w:val="a"/>
    <w:rsid w:val="0023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3628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3" w:color="000000"/>
                <w:bottom w:val="single" w:sz="4" w:space="0" w:color="000000"/>
                <w:right w:val="single" w:sz="4" w:space="3" w:color="000000"/>
              </w:divBdr>
            </w:div>
            <w:div w:id="1325745339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6" w:color="000000"/>
                <w:bottom w:val="single" w:sz="4" w:space="0" w:color="000000"/>
                <w:right w:val="single" w:sz="4" w:space="6" w:color="000000"/>
              </w:divBdr>
            </w:div>
            <w:div w:id="16715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476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3" w:color="000000"/>
                <w:bottom w:val="single" w:sz="4" w:space="0" w:color="000000"/>
                <w:right w:val="single" w:sz="4" w:space="3" w:color="000000"/>
              </w:divBdr>
            </w:div>
            <w:div w:id="16698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4430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3" w:color="000000"/>
                <w:bottom w:val="single" w:sz="4" w:space="0" w:color="000000"/>
                <w:right w:val="single" w:sz="4" w:space="3" w:color="000000"/>
              </w:divBdr>
            </w:div>
            <w:div w:id="14155925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6" w:color="000000"/>
                <w:bottom w:val="single" w:sz="4" w:space="0" w:color="000000"/>
                <w:right w:val="single" w:sz="4" w:space="6" w:color="000000"/>
              </w:divBdr>
            </w:div>
            <w:div w:id="18554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0297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3" w:color="000000"/>
                <w:bottom w:val="single" w:sz="4" w:space="0" w:color="000000"/>
                <w:right w:val="single" w:sz="4" w:space="3" w:color="000000"/>
              </w:divBdr>
            </w:div>
            <w:div w:id="9450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aaemelyanov</dc:creator>
  <cp:lastModifiedBy>ovdavydova</cp:lastModifiedBy>
  <cp:revision>3</cp:revision>
  <dcterms:created xsi:type="dcterms:W3CDTF">2018-02-28T13:18:00Z</dcterms:created>
  <dcterms:modified xsi:type="dcterms:W3CDTF">2018-02-28T13:24:00Z</dcterms:modified>
</cp:coreProperties>
</file>