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1D7D6FB3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B6129">
        <w:rPr>
          <w:rFonts w:ascii="Times New Roman" w:hAnsi="Times New Roman" w:cs="Times New Roman"/>
          <w:sz w:val="20"/>
          <w:szCs w:val="20"/>
        </w:rPr>
        <w:t xml:space="preserve">ЗАЯВЛЕНИЕ О </w:t>
      </w:r>
      <w:proofErr w:type="gramStart"/>
      <w:r w:rsidRPr="000B6129">
        <w:rPr>
          <w:rFonts w:ascii="Times New Roman" w:hAnsi="Times New Roman" w:cs="Times New Roman"/>
          <w:sz w:val="20"/>
          <w:szCs w:val="20"/>
        </w:rPr>
        <w:t>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</w:t>
      </w:r>
      <w:proofErr w:type="gramEnd"/>
      <w:r w:rsidRPr="00451005">
        <w:rPr>
          <w:rFonts w:ascii="Times New Roman" w:hAnsi="Times New Roman" w:cs="Times New Roman"/>
          <w:sz w:val="20"/>
          <w:szCs w:val="20"/>
        </w:rPr>
        <w:t xml:space="preserve">для </w:t>
      </w:r>
      <w:r w:rsidR="00FD0039" w:rsidRPr="00451005">
        <w:rPr>
          <w:rFonts w:ascii="Times New Roman" w:hAnsi="Times New Roman" w:cs="Times New Roman"/>
          <w:sz w:val="20"/>
          <w:szCs w:val="20"/>
        </w:rPr>
        <w:t>лица-иностранного инвестора</w:t>
      </w:r>
      <w:r w:rsidR="00FD0039" w:rsidRPr="00451005">
        <w:rPr>
          <w:rStyle w:val="af4"/>
          <w:rFonts w:ascii="Times New Roman" w:hAnsi="Times New Roman" w:cs="Times New Roman"/>
          <w:sz w:val="20"/>
          <w:szCs w:val="20"/>
        </w:rPr>
        <w:endnoteReference w:id="1"/>
      </w:r>
      <w:r w:rsidRPr="00451005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6BFE5D32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915D30F" w14:textId="19AB5B6F" w:rsidR="00AB19C4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регистрационный номер юридического лица по месту учреждения и </w:t>
            </w:r>
            <w:proofErr w:type="gramStart"/>
            <w:r w:rsidRPr="000B6129">
              <w:rPr>
                <w:rFonts w:ascii="Times New Roman" w:hAnsi="Times New Roman" w:cs="Times New Roman"/>
              </w:rPr>
              <w:t>регистрации  _</w:t>
            </w:r>
            <w:proofErr w:type="gramEnd"/>
            <w:r w:rsidRPr="000B6129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654ED198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Адрес государственной регистрации (адрес местонахождения)</w:t>
            </w:r>
            <w:r>
              <w:rPr>
                <w:rFonts w:ascii="Times New Roman" w:hAnsi="Times New Roman" w:cs="Times New Roman"/>
              </w:rPr>
              <w:t>: ___________________________________________</w:t>
            </w:r>
          </w:p>
          <w:p w14:paraId="1BCBAAAF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0B6129">
              <w:rPr>
                <w:rFonts w:ascii="Times New Roman" w:hAnsi="Times New Roman" w:cs="Times New Roman"/>
              </w:rPr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5DDF8338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 xml:space="preserve">), условия которого определены АКБ «Держава» ПАО (далее - Банк), и просит открыть Брокерский счет </w:t>
      </w:r>
      <w:r w:rsidR="00FD0039">
        <w:rPr>
          <w:rFonts w:ascii="Times New Roman" w:hAnsi="Times New Roman"/>
          <w:b/>
          <w:sz w:val="20"/>
          <w:szCs w:val="20"/>
        </w:rPr>
        <w:t>типа «Ин»</w:t>
      </w:r>
      <w:r w:rsidRPr="001A61EC">
        <w:rPr>
          <w:rFonts w:ascii="Times New Roman" w:hAnsi="Times New Roman"/>
          <w:b/>
          <w:sz w:val="20"/>
          <w:szCs w:val="20"/>
        </w:rPr>
        <w:t xml:space="preserve">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0F0E0172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 w:rsidR="00E07343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 xml:space="preserve">АКБ «Держава» ПАО, </w:t>
      </w:r>
      <w:r w:rsidR="00FD0039">
        <w:rPr>
          <w:rFonts w:ascii="Times New Roman" w:hAnsi="Times New Roman" w:cs="Times New Roman"/>
          <w:sz w:val="20"/>
          <w:szCs w:val="20"/>
        </w:rPr>
        <w:t xml:space="preserve">а также с </w:t>
      </w:r>
      <w:r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302770FE" w14:textId="49E5B3B5" w:rsidR="00972809" w:rsidRPr="00972809" w:rsidRDefault="00972809" w:rsidP="00972809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  <w:r w:rsidR="0084638A">
        <w:rPr>
          <w:rFonts w:ascii="Times New Roman" w:hAnsi="Times New Roman" w:cs="Times New Roman"/>
          <w:iCs/>
          <w:sz w:val="20"/>
          <w:szCs w:val="20"/>
        </w:rPr>
        <w:t>;</w:t>
      </w:r>
    </w:p>
    <w:p w14:paraId="0B70C82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4534281B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</w:t>
      </w:r>
      <w:r w:rsidR="0084638A">
        <w:rPr>
          <w:rFonts w:ascii="Times New Roman" w:hAnsi="Times New Roman" w:cs="Times New Roman"/>
          <w:sz w:val="20"/>
          <w:szCs w:val="20"/>
        </w:rPr>
        <w:t xml:space="preserve">финансовых </w:t>
      </w:r>
      <w:r w:rsidRPr="00A46D46">
        <w:rPr>
          <w:rFonts w:ascii="Times New Roman" w:hAnsi="Times New Roman" w:cs="Times New Roman"/>
          <w:sz w:val="20"/>
          <w:szCs w:val="20"/>
        </w:rPr>
        <w:t>рынк</w:t>
      </w:r>
      <w:r w:rsidR="0084638A">
        <w:rPr>
          <w:rFonts w:ascii="Times New Roman" w:hAnsi="Times New Roman" w:cs="Times New Roman"/>
          <w:sz w:val="20"/>
          <w:szCs w:val="20"/>
        </w:rPr>
        <w:t>ах</w:t>
      </w:r>
      <w:r w:rsidRPr="00A43FD8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84638A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Pr="00A43FD8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9E3B32" w14:textId="4CD6075F" w:rsidR="0084638A" w:rsidRPr="0084638A" w:rsidRDefault="0084638A" w:rsidP="0084638A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</w:t>
      </w:r>
      <w:r>
        <w:rPr>
          <w:rFonts w:ascii="Times New Roman" w:hAnsi="Times New Roman" w:cs="Times New Roman"/>
          <w:sz w:val="20"/>
          <w:szCs w:val="20"/>
        </w:rPr>
        <w:t xml:space="preserve">и информацией </w:t>
      </w:r>
      <w:r w:rsidRPr="00A46D46">
        <w:rPr>
          <w:rFonts w:ascii="Times New Roman" w:hAnsi="Times New Roman" w:cs="Times New Roman"/>
          <w:sz w:val="20"/>
          <w:szCs w:val="20"/>
        </w:rPr>
        <w:t xml:space="preserve">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Банком;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0B99093E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>ился или обязуется 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452D7470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передавать) </w:t>
      </w:r>
      <w:r w:rsidRPr="00A84345">
        <w:rPr>
          <w:rFonts w:ascii="Times New Roman" w:hAnsi="Times New Roman" w:cs="Times New Roman"/>
          <w:sz w:val="20"/>
          <w:szCs w:val="20"/>
        </w:rPr>
        <w:t xml:space="preserve">Банку документы, содержащие персональные данные, только при наличии согласия субъектов персональных данных, чьи персональные данные содержатся в таких документах, материалах. Обязанность по получению согласий субъектов </w:t>
      </w:r>
      <w:r w:rsidRPr="00A84345">
        <w:rPr>
          <w:rFonts w:ascii="Times New Roman" w:hAnsi="Times New Roman" w:cs="Times New Roman"/>
          <w:sz w:val="20"/>
          <w:szCs w:val="20"/>
        </w:rPr>
        <w:lastRenderedPageBreak/>
        <w:t>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129D7ABF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</w:t>
      </w:r>
      <w:proofErr w:type="spellStart"/>
      <w:r w:rsidRPr="00147C2E">
        <w:rPr>
          <w:rFonts w:ascii="Times New Roman" w:hAnsi="Times New Roman" w:cs="Times New Roman"/>
          <w:sz w:val="20"/>
          <w:szCs w:val="20"/>
        </w:rPr>
        <w:t>бенефициарных</w:t>
      </w:r>
      <w:proofErr w:type="spellEnd"/>
      <w:r w:rsidRPr="00147C2E">
        <w:rPr>
          <w:rFonts w:ascii="Times New Roman" w:hAnsi="Times New Roman" w:cs="Times New Roman"/>
          <w:sz w:val="20"/>
          <w:szCs w:val="20"/>
        </w:rPr>
        <w:t xml:space="preserve">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 но не 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>) 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4F3A6921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ним.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6E1CC4B6" w14:textId="77777777" w:rsidR="00AB19C4" w:rsidRPr="00A46D46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4141A39A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</w:t>
            </w:r>
            <w:proofErr w:type="gramStart"/>
            <w:r w:rsidRPr="00132C61">
              <w:rPr>
                <w:rFonts w:ascii="Times New Roman" w:hAnsi="Times New Roman" w:cs="Times New Roman"/>
              </w:rPr>
              <w:t>основании  _</w:t>
            </w:r>
            <w:proofErr w:type="gramEnd"/>
            <w:r w:rsidRPr="00132C61">
              <w:rPr>
                <w:rFonts w:ascii="Times New Roman" w:hAnsi="Times New Roman" w:cs="Times New Roman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  <w:shd w:val="clear" w:color="auto" w:fill="auto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  <w:shd w:val="clear" w:color="auto" w:fill="auto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  <w:shd w:val="clear" w:color="auto" w:fill="auto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shd w:val="clear" w:color="auto" w:fill="auto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693C5D3" w14:textId="77777777" w:rsidR="00AB19C4" w:rsidRDefault="00AB19C4" w:rsidP="00AB19C4">
      <w:pPr>
        <w:rPr>
          <w:rFonts w:ascii="Times New Roman" w:hAnsi="Times New Roman"/>
          <w:sz w:val="20"/>
          <w:szCs w:val="20"/>
        </w:rPr>
      </w:pPr>
    </w:p>
    <w:p w14:paraId="7E190C09" w14:textId="77777777" w:rsidR="00FC6F8C" w:rsidRDefault="00FC6F8C"/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  <w:endnote w:id="1">
    <w:p w14:paraId="7032D528" w14:textId="652015E7" w:rsidR="00FD0039" w:rsidRDefault="00FD0039">
      <w:pPr>
        <w:pStyle w:val="af2"/>
      </w:pPr>
      <w:r>
        <w:rPr>
          <w:rStyle w:val="af4"/>
        </w:rPr>
        <w:endnoteRef/>
      </w:r>
      <w:r>
        <w:t xml:space="preserve"> </w:t>
      </w:r>
      <w:r w:rsidRPr="00FD0039">
        <w:rPr>
          <w:rFonts w:ascii="Times New Roman" w:hAnsi="Times New Roman"/>
        </w:rPr>
        <w:t>В значении, как оно определено в</w:t>
      </w:r>
      <w:r w:rsidRPr="00FD0039">
        <w:t xml:space="preserve"> </w:t>
      </w:r>
      <w:r w:rsidRPr="00FD0039">
        <w:rPr>
          <w:rFonts w:ascii="Times New Roman" w:hAnsi="Times New Roman"/>
        </w:rPr>
        <w:t>Указе Президента Российской Федерации от 01.07.2025 № 436 «О дополнительных гарантиях прав иностранных инвесторов»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A91ADD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E12532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E12532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0"/>
      <w:gridCol w:w="4191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A91ADD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A91ADD" w:rsidRPr="007077C1" w:rsidRDefault="00E12532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321B1D4D" w:rsidR="00A91ADD" w:rsidRPr="008B3C3D" w:rsidRDefault="00AB19C4" w:rsidP="00FD0039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FD0039">
            <w:rPr>
              <w:rFonts w:ascii="Times New Roman" w:hAnsi="Times New Roman"/>
              <w:szCs w:val="18"/>
            </w:rPr>
            <w:t>с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A91ADD" w:rsidRPr="008B3C3D" w:rsidRDefault="00E12532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4"/>
    <w:rsid w:val="00133E62"/>
    <w:rsid w:val="00147C2E"/>
    <w:rsid w:val="0019658D"/>
    <w:rsid w:val="001A61EC"/>
    <w:rsid w:val="00204D1B"/>
    <w:rsid w:val="002F7826"/>
    <w:rsid w:val="00337923"/>
    <w:rsid w:val="00337E76"/>
    <w:rsid w:val="003A01EE"/>
    <w:rsid w:val="00451005"/>
    <w:rsid w:val="00470A17"/>
    <w:rsid w:val="00491403"/>
    <w:rsid w:val="00547D56"/>
    <w:rsid w:val="007846EA"/>
    <w:rsid w:val="007D29FD"/>
    <w:rsid w:val="007F60E1"/>
    <w:rsid w:val="0084638A"/>
    <w:rsid w:val="00860593"/>
    <w:rsid w:val="00912299"/>
    <w:rsid w:val="00972809"/>
    <w:rsid w:val="00974F13"/>
    <w:rsid w:val="009B29E5"/>
    <w:rsid w:val="00A65403"/>
    <w:rsid w:val="00AB19C4"/>
    <w:rsid w:val="00C50854"/>
    <w:rsid w:val="00DB5101"/>
    <w:rsid w:val="00E07343"/>
    <w:rsid w:val="00E12532"/>
    <w:rsid w:val="00EA461C"/>
    <w:rsid w:val="00F81C0F"/>
    <w:rsid w:val="00FC6F8C"/>
    <w:rsid w:val="00FD0039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FD0039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D0039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D00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C37B-3168-45E0-892B-D4736DAA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prilepo</dc:creator>
  <cp:lastModifiedBy>Зуева Ирина Валерьевна</cp:lastModifiedBy>
  <cp:revision>3</cp:revision>
  <cp:lastPrinted>2025-12-23T08:46:00Z</cp:lastPrinted>
  <dcterms:created xsi:type="dcterms:W3CDTF">2026-04-10T13:38:00Z</dcterms:created>
  <dcterms:modified xsi:type="dcterms:W3CDTF">2026-04-10T13:39:00Z</dcterms:modified>
</cp:coreProperties>
</file>