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4A2B" w:rsidRDefault="00524A2B" w:rsidP="00524A2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4A2B">
        <w:rPr>
          <w:rFonts w:ascii="Times New Roman" w:hAnsi="Times New Roman" w:cs="Times New Roman"/>
          <w:b/>
          <w:sz w:val="24"/>
          <w:szCs w:val="24"/>
        </w:rPr>
        <w:t>Сведения об адресе и месте нахождения обособленных подразделений</w:t>
      </w:r>
    </w:p>
    <w:p w:rsidR="00524A2B" w:rsidRDefault="00524A2B" w:rsidP="00524A2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АКБ «Держава» ПАО</w:t>
      </w:r>
    </w:p>
    <w:tbl>
      <w:tblPr>
        <w:tblStyle w:val="a3"/>
        <w:tblW w:w="11052" w:type="dxa"/>
        <w:tblInd w:w="-1311" w:type="dxa"/>
        <w:tblLayout w:type="fixed"/>
        <w:tblLook w:val="04A0" w:firstRow="1" w:lastRow="0" w:firstColumn="1" w:lastColumn="0" w:noHBand="0" w:noVBand="1"/>
      </w:tblPr>
      <w:tblGrid>
        <w:gridCol w:w="700"/>
        <w:gridCol w:w="2307"/>
        <w:gridCol w:w="1579"/>
        <w:gridCol w:w="1823"/>
        <w:gridCol w:w="1418"/>
        <w:gridCol w:w="1843"/>
        <w:gridCol w:w="1382"/>
      </w:tblGrid>
      <w:tr w:rsidR="006A28AD" w:rsidTr="009A1631">
        <w:tc>
          <w:tcPr>
            <w:tcW w:w="700" w:type="dxa"/>
          </w:tcPr>
          <w:p w:rsidR="006A28AD" w:rsidRDefault="006A28AD" w:rsidP="006A28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П/н</w:t>
            </w:r>
          </w:p>
        </w:tc>
        <w:tc>
          <w:tcPr>
            <w:tcW w:w="2307" w:type="dxa"/>
          </w:tcPr>
          <w:p w:rsidR="006A28AD" w:rsidRDefault="006A28AD" w:rsidP="006A28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579" w:type="dxa"/>
          </w:tcPr>
          <w:p w:rsidR="006A28AD" w:rsidRDefault="006A28AD" w:rsidP="006A28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Адрес</w:t>
            </w:r>
          </w:p>
        </w:tc>
        <w:tc>
          <w:tcPr>
            <w:tcW w:w="1823" w:type="dxa"/>
          </w:tcPr>
          <w:p w:rsidR="006A28AD" w:rsidRPr="006174D6" w:rsidRDefault="006A28AD" w:rsidP="006A28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нахождения</w:t>
            </w:r>
          </w:p>
        </w:tc>
        <w:tc>
          <w:tcPr>
            <w:tcW w:w="1418" w:type="dxa"/>
          </w:tcPr>
          <w:p w:rsidR="006A28AD" w:rsidRDefault="006A28AD" w:rsidP="006A28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открытия</w:t>
            </w:r>
          </w:p>
        </w:tc>
        <w:tc>
          <w:tcPr>
            <w:tcW w:w="1843" w:type="dxa"/>
          </w:tcPr>
          <w:p w:rsidR="006A28AD" w:rsidRDefault="006A28AD" w:rsidP="006A28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</w:t>
            </w:r>
          </w:p>
        </w:tc>
        <w:tc>
          <w:tcPr>
            <w:tcW w:w="1382" w:type="dxa"/>
          </w:tcPr>
          <w:p w:rsidR="006A28AD" w:rsidRDefault="006A28AD" w:rsidP="00C27A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закрытия </w:t>
            </w:r>
          </w:p>
        </w:tc>
      </w:tr>
      <w:tr w:rsidR="006A28AD" w:rsidRPr="00EF710C" w:rsidTr="009A1631">
        <w:tc>
          <w:tcPr>
            <w:tcW w:w="700" w:type="dxa"/>
          </w:tcPr>
          <w:p w:rsidR="006A28AD" w:rsidRPr="00EF710C" w:rsidRDefault="006A28AD" w:rsidP="006A28AD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2307" w:type="dxa"/>
            <w:vAlign w:val="center"/>
          </w:tcPr>
          <w:p w:rsidR="006A28AD" w:rsidRPr="00EF710C" w:rsidRDefault="006A28AD" w:rsidP="006A28AD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24A2B">
              <w:rPr>
                <w:rFonts w:ascii="Times New Roman" w:hAnsi="Times New Roman" w:cs="Times New Roman"/>
                <w:color w:val="000000"/>
                <w:sz w:val="24"/>
              </w:rPr>
              <w:t>Представительство «Акционерного коммерческого банка «Держава» публичное акционерное общество» в Тверской области</w:t>
            </w:r>
          </w:p>
        </w:tc>
        <w:tc>
          <w:tcPr>
            <w:tcW w:w="1579" w:type="dxa"/>
            <w:vAlign w:val="center"/>
          </w:tcPr>
          <w:p w:rsidR="006A28AD" w:rsidRPr="00EF710C" w:rsidRDefault="006A28AD" w:rsidP="006A28AD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F710C">
              <w:rPr>
                <w:rFonts w:ascii="Times New Roman" w:hAnsi="Times New Roman" w:cs="Times New Roman"/>
                <w:color w:val="000000"/>
                <w:sz w:val="24"/>
              </w:rPr>
              <w:t>170034, Российская Федерация, город Тверь, проспект Чайковского, дом 28/2, этаж 2, офис 220</w:t>
            </w:r>
          </w:p>
        </w:tc>
        <w:tc>
          <w:tcPr>
            <w:tcW w:w="1823" w:type="dxa"/>
            <w:vAlign w:val="center"/>
          </w:tcPr>
          <w:p w:rsidR="006A28AD" w:rsidRPr="00EF710C" w:rsidRDefault="006A28AD" w:rsidP="006A28AD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Тверская область, </w:t>
            </w:r>
            <w:r w:rsidRPr="00EF710C">
              <w:rPr>
                <w:rFonts w:ascii="Times New Roman" w:hAnsi="Times New Roman" w:cs="Times New Roman"/>
                <w:color w:val="000000"/>
                <w:sz w:val="24"/>
              </w:rPr>
              <w:t xml:space="preserve">город Тверь </w:t>
            </w:r>
          </w:p>
        </w:tc>
        <w:tc>
          <w:tcPr>
            <w:tcW w:w="1418" w:type="dxa"/>
            <w:vAlign w:val="center"/>
          </w:tcPr>
          <w:p w:rsidR="006A28AD" w:rsidRPr="00EF710C" w:rsidRDefault="006A28AD" w:rsidP="006A28AD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F710C">
              <w:rPr>
                <w:rFonts w:ascii="Times New Roman" w:hAnsi="Times New Roman" w:cs="Times New Roman"/>
                <w:color w:val="000000"/>
                <w:sz w:val="24"/>
              </w:rPr>
              <w:t>21.07.2020</w:t>
            </w:r>
          </w:p>
        </w:tc>
        <w:tc>
          <w:tcPr>
            <w:tcW w:w="1843" w:type="dxa"/>
          </w:tcPr>
          <w:p w:rsidR="006A28AD" w:rsidRDefault="006A28AD" w:rsidP="006A28AD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6A28AD" w:rsidRPr="00EF710C" w:rsidRDefault="006A28AD" w:rsidP="006A28AD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Кольцова Любовь Юрьевна</w:t>
            </w:r>
          </w:p>
        </w:tc>
        <w:tc>
          <w:tcPr>
            <w:tcW w:w="1382" w:type="dxa"/>
            <w:vAlign w:val="center"/>
          </w:tcPr>
          <w:p w:rsidR="006A28AD" w:rsidRPr="00C27AC1" w:rsidRDefault="006A28AD" w:rsidP="00C27A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15</w:t>
            </w:r>
            <w:r w:rsidRPr="00EF710C">
              <w:rPr>
                <w:rFonts w:ascii="Times New Roman" w:hAnsi="Times New Roman" w:cs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2</w:t>
            </w:r>
            <w:r w:rsidRPr="00EF710C">
              <w:rPr>
                <w:rFonts w:ascii="Times New Roman" w:hAnsi="Times New Roman" w:cs="Times New Roman"/>
                <w:color w:val="000000"/>
                <w:sz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1</w:t>
            </w:r>
          </w:p>
        </w:tc>
      </w:tr>
    </w:tbl>
    <w:p w:rsidR="00524A2B" w:rsidRPr="00524A2B" w:rsidRDefault="00524A2B" w:rsidP="00524A2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4A2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24A2B" w:rsidRPr="00524A2B" w:rsidRDefault="00524A2B">
      <w:bookmarkStart w:id="0" w:name="_GoBack"/>
      <w:bookmarkEnd w:id="0"/>
    </w:p>
    <w:sectPr w:rsidR="00524A2B" w:rsidRPr="00524A2B" w:rsidSect="00245D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A2B"/>
    <w:rsid w:val="0021275D"/>
    <w:rsid w:val="00245D5A"/>
    <w:rsid w:val="00291448"/>
    <w:rsid w:val="002928C3"/>
    <w:rsid w:val="003326F0"/>
    <w:rsid w:val="003A42CF"/>
    <w:rsid w:val="00423058"/>
    <w:rsid w:val="00524A2B"/>
    <w:rsid w:val="006174D6"/>
    <w:rsid w:val="00667831"/>
    <w:rsid w:val="006A28AD"/>
    <w:rsid w:val="007F32C9"/>
    <w:rsid w:val="009A1631"/>
    <w:rsid w:val="00A1523A"/>
    <w:rsid w:val="00A157D6"/>
    <w:rsid w:val="00AD41CD"/>
    <w:rsid w:val="00C27AC1"/>
    <w:rsid w:val="00D37882"/>
    <w:rsid w:val="00DF5314"/>
    <w:rsid w:val="00EF7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3D1DF8C8-4617-40EA-AF63-8C270F1FE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5D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4A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678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78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takachan</dc:creator>
  <cp:lastModifiedBy>Качан Татьяна Александровна</cp:lastModifiedBy>
  <cp:revision>4</cp:revision>
  <dcterms:created xsi:type="dcterms:W3CDTF">2021-02-19T08:38:00Z</dcterms:created>
  <dcterms:modified xsi:type="dcterms:W3CDTF">2021-02-19T08:38:00Z</dcterms:modified>
</cp:coreProperties>
</file>